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DD24F" w14:textId="77777777" w:rsidR="00863101" w:rsidRPr="00B53069" w:rsidRDefault="00863101" w:rsidP="0097311C">
      <w:pPr>
        <w:jc w:val="center"/>
        <w:rPr>
          <w:rFonts w:ascii="Arial" w:hAnsi="Arial" w:cs="Arial"/>
          <w:b/>
        </w:rPr>
      </w:pPr>
      <w:r w:rsidRPr="00B53069">
        <w:rPr>
          <w:rFonts w:ascii="Arial" w:hAnsi="Arial" w:cs="Arial"/>
          <w:b/>
        </w:rPr>
        <w:t>St. Brendan the Navigator</w:t>
      </w:r>
    </w:p>
    <w:p w14:paraId="7B09F01F" w14:textId="77777777" w:rsidR="00863101" w:rsidRPr="00B53069" w:rsidRDefault="00863101" w:rsidP="002D0127">
      <w:pPr>
        <w:jc w:val="center"/>
        <w:rPr>
          <w:rFonts w:ascii="Arial" w:hAnsi="Arial" w:cs="Arial"/>
          <w:b/>
        </w:rPr>
      </w:pPr>
      <w:r w:rsidRPr="00B53069">
        <w:rPr>
          <w:rFonts w:ascii="Arial" w:hAnsi="Arial" w:cs="Arial"/>
          <w:b/>
        </w:rPr>
        <w:t>Minutes of the Vestry</w:t>
      </w:r>
      <w:r w:rsidR="00FC0076" w:rsidRPr="00B53069">
        <w:rPr>
          <w:rFonts w:ascii="Arial" w:hAnsi="Arial" w:cs="Arial"/>
          <w:b/>
        </w:rPr>
        <w:t>/Renewal Team</w:t>
      </w:r>
      <w:r w:rsidRPr="00B53069">
        <w:rPr>
          <w:rFonts w:ascii="Arial" w:hAnsi="Arial" w:cs="Arial"/>
          <w:b/>
        </w:rPr>
        <w:t xml:space="preserve"> Meeting</w:t>
      </w:r>
    </w:p>
    <w:p w14:paraId="474DC3C8" w14:textId="77777777" w:rsidR="00863101" w:rsidRPr="00B53069" w:rsidRDefault="00ED7798" w:rsidP="002D0127">
      <w:pPr>
        <w:jc w:val="center"/>
        <w:rPr>
          <w:rFonts w:ascii="Arial" w:hAnsi="Arial" w:cs="Arial"/>
          <w:b/>
        </w:rPr>
      </w:pPr>
      <w:r w:rsidRPr="00B53069">
        <w:rPr>
          <w:rFonts w:ascii="Arial" w:hAnsi="Arial" w:cs="Arial"/>
          <w:b/>
        </w:rPr>
        <w:t xml:space="preserve">July 10, </w:t>
      </w:r>
      <w:r w:rsidR="00103B5A" w:rsidRPr="00B53069">
        <w:rPr>
          <w:rFonts w:ascii="Arial" w:hAnsi="Arial" w:cs="Arial"/>
          <w:b/>
        </w:rPr>
        <w:t>2018</w:t>
      </w:r>
    </w:p>
    <w:p w14:paraId="0D5CA680" w14:textId="77777777" w:rsidR="00F939D9" w:rsidRPr="00B53069" w:rsidRDefault="00F939D9" w:rsidP="007E76E2">
      <w:r w:rsidRPr="00B53069">
        <w:t xml:space="preserve">                                                              </w:t>
      </w:r>
    </w:p>
    <w:p w14:paraId="366C43FC" w14:textId="77777777" w:rsidR="007E76E2" w:rsidRPr="00B53069" w:rsidRDefault="00207C74" w:rsidP="007E76E2">
      <w:pPr>
        <w:rPr>
          <w:rFonts w:asciiTheme="minorHAnsi" w:hAnsiTheme="minorHAnsi" w:cs="Arial"/>
        </w:rPr>
      </w:pPr>
      <w:r w:rsidRPr="00B53069">
        <w:rPr>
          <w:rFonts w:asciiTheme="minorHAnsi" w:hAnsiTheme="minorHAnsi" w:cs="Arial"/>
        </w:rPr>
        <w:t xml:space="preserve">Present:  </w:t>
      </w:r>
      <w:r w:rsidR="00BA0984" w:rsidRPr="00B53069">
        <w:rPr>
          <w:rFonts w:asciiTheme="minorHAnsi" w:hAnsiTheme="minorHAnsi" w:cs="Arial"/>
        </w:rPr>
        <w:t xml:space="preserve">Lis </w:t>
      </w:r>
      <w:proofErr w:type="spellStart"/>
      <w:r w:rsidR="00BA0984" w:rsidRPr="00B53069">
        <w:rPr>
          <w:rFonts w:asciiTheme="minorHAnsi" w:hAnsiTheme="minorHAnsi" w:cs="Arial"/>
        </w:rPr>
        <w:t>Ingoldsby</w:t>
      </w:r>
      <w:proofErr w:type="spellEnd"/>
      <w:r w:rsidR="006A5FFA" w:rsidRPr="00B53069">
        <w:rPr>
          <w:rFonts w:asciiTheme="minorHAnsi" w:hAnsiTheme="minorHAnsi" w:cs="Arial"/>
        </w:rPr>
        <w:t xml:space="preserve">, </w:t>
      </w:r>
      <w:r w:rsidR="009014A9" w:rsidRPr="00B53069">
        <w:rPr>
          <w:rFonts w:asciiTheme="minorHAnsi" w:hAnsiTheme="minorHAnsi" w:cs="Arial"/>
        </w:rPr>
        <w:t>Josephine Jacob,</w:t>
      </w:r>
      <w:r w:rsidR="00342EB4" w:rsidRPr="00B53069">
        <w:rPr>
          <w:rFonts w:asciiTheme="minorHAnsi" w:hAnsiTheme="minorHAnsi" w:cs="Arial"/>
        </w:rPr>
        <w:t xml:space="preserve"> </w:t>
      </w:r>
      <w:r w:rsidR="005A7FEF" w:rsidRPr="00B53069">
        <w:rPr>
          <w:rFonts w:asciiTheme="minorHAnsi" w:hAnsiTheme="minorHAnsi" w:cs="Arial"/>
        </w:rPr>
        <w:t xml:space="preserve">Pete Dane, </w:t>
      </w:r>
      <w:r w:rsidR="00342EB4" w:rsidRPr="00B53069">
        <w:rPr>
          <w:rFonts w:asciiTheme="minorHAnsi" w:hAnsiTheme="minorHAnsi" w:cs="Arial"/>
        </w:rPr>
        <w:t xml:space="preserve">Rich Paget, </w:t>
      </w:r>
      <w:r w:rsidR="0026424A" w:rsidRPr="00B53069">
        <w:rPr>
          <w:rFonts w:asciiTheme="minorHAnsi" w:hAnsiTheme="minorHAnsi" w:cs="Arial"/>
        </w:rPr>
        <w:t xml:space="preserve">Peter </w:t>
      </w:r>
      <w:proofErr w:type="spellStart"/>
      <w:r w:rsidR="0026424A" w:rsidRPr="00B53069">
        <w:rPr>
          <w:rFonts w:asciiTheme="minorHAnsi" w:hAnsiTheme="minorHAnsi" w:cs="Arial"/>
        </w:rPr>
        <w:t>Tarlton</w:t>
      </w:r>
      <w:proofErr w:type="spellEnd"/>
      <w:r w:rsidR="0026424A" w:rsidRPr="00B53069">
        <w:rPr>
          <w:rFonts w:asciiTheme="minorHAnsi" w:hAnsiTheme="minorHAnsi" w:cs="Arial"/>
        </w:rPr>
        <w:t xml:space="preserve">, </w:t>
      </w:r>
      <w:r w:rsidR="00ED7798" w:rsidRPr="00B53069">
        <w:rPr>
          <w:rFonts w:asciiTheme="minorHAnsi" w:hAnsiTheme="minorHAnsi" w:cs="Arial"/>
        </w:rPr>
        <w:t xml:space="preserve">Miriam </w:t>
      </w:r>
      <w:proofErr w:type="spellStart"/>
      <w:r w:rsidR="00ED7798" w:rsidRPr="00B53069">
        <w:rPr>
          <w:rFonts w:asciiTheme="minorHAnsi" w:hAnsiTheme="minorHAnsi" w:cs="Arial"/>
        </w:rPr>
        <w:t>Antich</w:t>
      </w:r>
      <w:proofErr w:type="spellEnd"/>
      <w:r w:rsidR="00ED7798" w:rsidRPr="00B53069">
        <w:rPr>
          <w:rFonts w:asciiTheme="minorHAnsi" w:hAnsiTheme="minorHAnsi" w:cs="Arial"/>
        </w:rPr>
        <w:t>,</w:t>
      </w:r>
      <w:r w:rsidR="005A7FEF" w:rsidRPr="00B53069">
        <w:rPr>
          <w:rFonts w:asciiTheme="minorHAnsi" w:hAnsiTheme="minorHAnsi" w:cs="Arial"/>
        </w:rPr>
        <w:t xml:space="preserve"> </w:t>
      </w:r>
      <w:r w:rsidR="00BA0984" w:rsidRPr="00B53069">
        <w:rPr>
          <w:rFonts w:asciiTheme="minorHAnsi" w:hAnsiTheme="minorHAnsi" w:cs="Arial"/>
        </w:rPr>
        <w:t>Barbara</w:t>
      </w:r>
      <w:r w:rsidR="00ED7798" w:rsidRPr="00B53069">
        <w:rPr>
          <w:rFonts w:asciiTheme="minorHAnsi" w:hAnsiTheme="minorHAnsi" w:cs="Arial"/>
        </w:rPr>
        <w:t xml:space="preserve"> </w:t>
      </w:r>
      <w:proofErr w:type="spellStart"/>
      <w:r w:rsidR="00ED7798" w:rsidRPr="00B53069">
        <w:rPr>
          <w:rFonts w:asciiTheme="minorHAnsi" w:hAnsiTheme="minorHAnsi" w:cs="Arial"/>
        </w:rPr>
        <w:t>Kourajian</w:t>
      </w:r>
      <w:proofErr w:type="spellEnd"/>
      <w:r w:rsidR="00ED7798" w:rsidRPr="00B53069">
        <w:rPr>
          <w:rFonts w:asciiTheme="minorHAnsi" w:hAnsiTheme="minorHAnsi" w:cs="Arial"/>
        </w:rPr>
        <w:t xml:space="preserve"> and Vesta Kowalski.</w:t>
      </w:r>
      <w:r w:rsidR="0026424A" w:rsidRPr="00B53069">
        <w:rPr>
          <w:rFonts w:asciiTheme="minorHAnsi" w:hAnsiTheme="minorHAnsi" w:cs="Arial"/>
        </w:rPr>
        <w:t xml:space="preserve"> </w:t>
      </w:r>
      <w:r w:rsidR="007E76E2" w:rsidRPr="00B53069">
        <w:rPr>
          <w:rFonts w:asciiTheme="minorHAnsi" w:hAnsiTheme="minorHAnsi" w:cs="Arial"/>
        </w:rPr>
        <w:t xml:space="preserve">  </w:t>
      </w:r>
      <w:r w:rsidR="00390451" w:rsidRPr="00B53069">
        <w:rPr>
          <w:rFonts w:asciiTheme="minorHAnsi" w:hAnsiTheme="minorHAnsi" w:cs="Arial"/>
        </w:rPr>
        <w:t xml:space="preserve"> Skip </w:t>
      </w:r>
      <w:proofErr w:type="spellStart"/>
      <w:r w:rsidR="00390451" w:rsidRPr="00B53069">
        <w:rPr>
          <w:rFonts w:asciiTheme="minorHAnsi" w:hAnsiTheme="minorHAnsi" w:cs="Arial"/>
        </w:rPr>
        <w:t>Greenlaw</w:t>
      </w:r>
      <w:proofErr w:type="spellEnd"/>
      <w:r w:rsidR="00390451" w:rsidRPr="00B53069">
        <w:rPr>
          <w:rFonts w:asciiTheme="minorHAnsi" w:hAnsiTheme="minorHAnsi" w:cs="Arial"/>
        </w:rPr>
        <w:t xml:space="preserve"> </w:t>
      </w:r>
      <w:r w:rsidR="00A37A78" w:rsidRPr="00B53069">
        <w:rPr>
          <w:rFonts w:asciiTheme="minorHAnsi" w:hAnsiTheme="minorHAnsi" w:cs="Arial"/>
        </w:rPr>
        <w:t>was also present.</w:t>
      </w:r>
    </w:p>
    <w:p w14:paraId="7278D8F6" w14:textId="77777777" w:rsidR="0026424A" w:rsidRPr="00B53069" w:rsidRDefault="0026424A" w:rsidP="007E76E2">
      <w:pPr>
        <w:rPr>
          <w:rFonts w:asciiTheme="minorHAnsi" w:hAnsiTheme="minorHAnsi" w:cs="Arial"/>
        </w:rPr>
      </w:pPr>
    </w:p>
    <w:p w14:paraId="21283AF9" w14:textId="77777777" w:rsidR="00D05C00" w:rsidRPr="00B53069" w:rsidRDefault="00863101" w:rsidP="007E76E2">
      <w:pPr>
        <w:rPr>
          <w:rFonts w:asciiTheme="minorHAnsi" w:hAnsiTheme="minorHAnsi" w:cs="Arial"/>
        </w:rPr>
      </w:pPr>
      <w:r w:rsidRPr="00B53069">
        <w:rPr>
          <w:rFonts w:asciiTheme="minorHAnsi" w:hAnsiTheme="minorHAnsi" w:cs="Arial"/>
        </w:rPr>
        <w:t xml:space="preserve">     S</w:t>
      </w:r>
      <w:r w:rsidR="007E76E2" w:rsidRPr="00B53069">
        <w:rPr>
          <w:rFonts w:asciiTheme="minorHAnsi" w:hAnsiTheme="minorHAnsi" w:cs="Arial"/>
        </w:rPr>
        <w:t xml:space="preserve">enior Warden Lis </w:t>
      </w:r>
      <w:proofErr w:type="spellStart"/>
      <w:r w:rsidR="007E76E2" w:rsidRPr="00B53069">
        <w:rPr>
          <w:rFonts w:asciiTheme="minorHAnsi" w:hAnsiTheme="minorHAnsi" w:cs="Arial"/>
        </w:rPr>
        <w:t>Ingoldsby</w:t>
      </w:r>
      <w:proofErr w:type="spellEnd"/>
      <w:r w:rsidR="007E76E2" w:rsidRPr="00B53069">
        <w:rPr>
          <w:rFonts w:asciiTheme="minorHAnsi" w:hAnsiTheme="minorHAnsi" w:cs="Arial"/>
        </w:rPr>
        <w:t xml:space="preserve"> called the meeting to order</w:t>
      </w:r>
      <w:r w:rsidR="00ED7798" w:rsidRPr="00B53069">
        <w:rPr>
          <w:rFonts w:asciiTheme="minorHAnsi" w:hAnsiTheme="minorHAnsi" w:cs="Arial"/>
        </w:rPr>
        <w:t xml:space="preserve"> at 10:</w:t>
      </w:r>
      <w:r w:rsidR="00390451" w:rsidRPr="00B53069">
        <w:rPr>
          <w:rFonts w:asciiTheme="minorHAnsi" w:hAnsiTheme="minorHAnsi" w:cs="Arial"/>
        </w:rPr>
        <w:t xml:space="preserve">00 </w:t>
      </w:r>
      <w:bookmarkStart w:id="0" w:name="_GoBack"/>
      <w:bookmarkEnd w:id="0"/>
      <w:r w:rsidR="00390451" w:rsidRPr="00B53069">
        <w:rPr>
          <w:rFonts w:asciiTheme="minorHAnsi" w:hAnsiTheme="minorHAnsi" w:cs="Arial"/>
        </w:rPr>
        <w:t xml:space="preserve">a.m.  Peter </w:t>
      </w:r>
      <w:proofErr w:type="spellStart"/>
      <w:r w:rsidR="00390451" w:rsidRPr="00B53069">
        <w:rPr>
          <w:rFonts w:asciiTheme="minorHAnsi" w:hAnsiTheme="minorHAnsi" w:cs="Arial"/>
        </w:rPr>
        <w:t>Tarlton</w:t>
      </w:r>
      <w:proofErr w:type="spellEnd"/>
      <w:r w:rsidR="00390451" w:rsidRPr="00B53069">
        <w:rPr>
          <w:rFonts w:asciiTheme="minorHAnsi" w:hAnsiTheme="minorHAnsi" w:cs="Arial"/>
        </w:rPr>
        <w:t xml:space="preserve"> offered an opening pray</w:t>
      </w:r>
      <w:r w:rsidR="00D1512F">
        <w:rPr>
          <w:rFonts w:asciiTheme="minorHAnsi" w:hAnsiTheme="minorHAnsi" w:cs="Arial"/>
        </w:rPr>
        <w:t>er and read his poem “Hairline Fractures and the Arrows of T</w:t>
      </w:r>
      <w:r w:rsidR="00390451" w:rsidRPr="00B53069">
        <w:rPr>
          <w:rFonts w:asciiTheme="minorHAnsi" w:hAnsiTheme="minorHAnsi" w:cs="Arial"/>
        </w:rPr>
        <w:t xml:space="preserve">ime.” </w:t>
      </w:r>
      <w:r w:rsidR="0036654D" w:rsidRPr="00B53069">
        <w:rPr>
          <w:rFonts w:asciiTheme="minorHAnsi" w:hAnsiTheme="minorHAnsi" w:cs="Arial"/>
        </w:rPr>
        <w:t xml:space="preserve"> </w:t>
      </w:r>
    </w:p>
    <w:p w14:paraId="1F6B21A0" w14:textId="77777777" w:rsidR="00103B5A" w:rsidRPr="00B53069" w:rsidRDefault="00103B5A" w:rsidP="007E76E2">
      <w:pPr>
        <w:rPr>
          <w:rFonts w:asciiTheme="minorHAnsi" w:hAnsiTheme="minorHAnsi" w:cs="Arial"/>
        </w:rPr>
      </w:pPr>
    </w:p>
    <w:p w14:paraId="6BF5AF52" w14:textId="77777777" w:rsidR="00D05C00" w:rsidRPr="00B53069" w:rsidRDefault="0026424A" w:rsidP="007E76E2">
      <w:pPr>
        <w:rPr>
          <w:rFonts w:asciiTheme="minorHAnsi" w:hAnsiTheme="minorHAnsi" w:cs="Arial"/>
          <w:b/>
        </w:rPr>
      </w:pPr>
      <w:r w:rsidRPr="00B53069">
        <w:rPr>
          <w:rFonts w:asciiTheme="minorHAnsi" w:hAnsiTheme="minorHAnsi" w:cs="Arial"/>
          <w:b/>
        </w:rPr>
        <w:t>Revi</w:t>
      </w:r>
      <w:r w:rsidR="00D95CDD" w:rsidRPr="00B53069">
        <w:rPr>
          <w:rFonts w:asciiTheme="minorHAnsi" w:hAnsiTheme="minorHAnsi" w:cs="Arial"/>
          <w:b/>
        </w:rPr>
        <w:t xml:space="preserve">ew and acceptance of the </w:t>
      </w:r>
      <w:r w:rsidR="00ED7798" w:rsidRPr="00B53069">
        <w:rPr>
          <w:rFonts w:asciiTheme="minorHAnsi" w:hAnsiTheme="minorHAnsi" w:cs="Arial"/>
          <w:b/>
        </w:rPr>
        <w:t>June 21</w:t>
      </w:r>
      <w:r w:rsidR="00ED7798" w:rsidRPr="00B53069">
        <w:rPr>
          <w:rFonts w:asciiTheme="minorHAnsi" w:hAnsiTheme="minorHAnsi" w:cs="Arial"/>
          <w:b/>
          <w:vertAlign w:val="superscript"/>
        </w:rPr>
        <w:t>st</w:t>
      </w:r>
      <w:r w:rsidR="00ED7798" w:rsidRPr="00B53069">
        <w:rPr>
          <w:rFonts w:asciiTheme="minorHAnsi" w:hAnsiTheme="minorHAnsi" w:cs="Arial"/>
          <w:b/>
        </w:rPr>
        <w:t xml:space="preserve"> Meeting</w:t>
      </w:r>
      <w:r w:rsidRPr="00B53069">
        <w:rPr>
          <w:rFonts w:asciiTheme="minorHAnsi" w:hAnsiTheme="minorHAnsi" w:cs="Arial"/>
          <w:b/>
        </w:rPr>
        <w:t xml:space="preserve"> </w:t>
      </w:r>
      <w:r w:rsidR="006A5FFA" w:rsidRPr="00B53069">
        <w:rPr>
          <w:rFonts w:asciiTheme="minorHAnsi" w:hAnsiTheme="minorHAnsi" w:cs="Arial"/>
          <w:b/>
        </w:rPr>
        <w:t>Minutes</w:t>
      </w:r>
    </w:p>
    <w:p w14:paraId="4B53BF78" w14:textId="77777777" w:rsidR="00D05C00" w:rsidRPr="00B53069" w:rsidRDefault="00D05C00" w:rsidP="007E76E2">
      <w:pPr>
        <w:rPr>
          <w:rFonts w:asciiTheme="minorHAnsi" w:hAnsiTheme="minorHAnsi" w:cs="Arial"/>
          <w:sz w:val="8"/>
          <w:szCs w:val="8"/>
        </w:rPr>
      </w:pPr>
    </w:p>
    <w:p w14:paraId="66E540F9" w14:textId="77777777" w:rsidR="0036654D" w:rsidRPr="00B53069" w:rsidRDefault="0026424A" w:rsidP="002E5D1C">
      <w:pPr>
        <w:rPr>
          <w:rFonts w:asciiTheme="minorHAnsi" w:hAnsiTheme="minorHAnsi" w:cs="Arial"/>
        </w:rPr>
      </w:pPr>
      <w:r w:rsidRPr="00B53069">
        <w:rPr>
          <w:rFonts w:asciiTheme="minorHAnsi" w:hAnsiTheme="minorHAnsi" w:cs="Arial"/>
        </w:rPr>
        <w:t xml:space="preserve">     </w:t>
      </w:r>
      <w:r w:rsidR="00390451" w:rsidRPr="00B53069">
        <w:rPr>
          <w:rFonts w:asciiTheme="minorHAnsi" w:hAnsiTheme="minorHAnsi" w:cs="Arial"/>
        </w:rPr>
        <w:t>Pete</w:t>
      </w:r>
      <w:r w:rsidRPr="00B53069">
        <w:rPr>
          <w:rFonts w:asciiTheme="minorHAnsi" w:hAnsiTheme="minorHAnsi" w:cs="Arial"/>
        </w:rPr>
        <w:t xml:space="preserve"> </w:t>
      </w:r>
      <w:r w:rsidR="000E19F1" w:rsidRPr="00B53069">
        <w:rPr>
          <w:rFonts w:asciiTheme="minorHAnsi" w:hAnsiTheme="minorHAnsi" w:cs="Arial"/>
        </w:rPr>
        <w:t>moved to accept</w:t>
      </w:r>
      <w:r w:rsidR="00ED7798" w:rsidRPr="00B53069">
        <w:rPr>
          <w:rFonts w:asciiTheme="minorHAnsi" w:hAnsiTheme="minorHAnsi" w:cs="Arial"/>
        </w:rPr>
        <w:t xml:space="preserve"> the Minutes of the June</w:t>
      </w:r>
      <w:r w:rsidR="005A7FEF" w:rsidRPr="00B53069">
        <w:rPr>
          <w:rFonts w:asciiTheme="minorHAnsi" w:hAnsiTheme="minorHAnsi" w:cs="Arial"/>
        </w:rPr>
        <w:t xml:space="preserve"> </w:t>
      </w:r>
      <w:r w:rsidRPr="00B53069">
        <w:rPr>
          <w:rFonts w:asciiTheme="minorHAnsi" w:hAnsiTheme="minorHAnsi" w:cs="Arial"/>
        </w:rPr>
        <w:t>m</w:t>
      </w:r>
      <w:r w:rsidR="000E19F1" w:rsidRPr="00B53069">
        <w:rPr>
          <w:rFonts w:asciiTheme="minorHAnsi" w:hAnsiTheme="minorHAnsi" w:cs="Arial"/>
        </w:rPr>
        <w:t>eeting</w:t>
      </w:r>
      <w:r w:rsidR="00ED7798" w:rsidRPr="00B53069">
        <w:rPr>
          <w:rFonts w:asciiTheme="minorHAnsi" w:hAnsiTheme="minorHAnsi" w:cs="Arial"/>
        </w:rPr>
        <w:t>;</w:t>
      </w:r>
      <w:r w:rsidR="00390451" w:rsidRPr="00B53069">
        <w:rPr>
          <w:rFonts w:asciiTheme="minorHAnsi" w:hAnsiTheme="minorHAnsi" w:cs="Arial"/>
        </w:rPr>
        <w:t xml:space="preserve"> Miriam </w:t>
      </w:r>
      <w:r w:rsidR="0036355A" w:rsidRPr="00B53069">
        <w:rPr>
          <w:rFonts w:asciiTheme="minorHAnsi" w:hAnsiTheme="minorHAnsi" w:cs="Arial"/>
        </w:rPr>
        <w:t>seconded the</w:t>
      </w:r>
      <w:r w:rsidR="009014A9" w:rsidRPr="00B53069">
        <w:rPr>
          <w:rFonts w:asciiTheme="minorHAnsi" w:hAnsiTheme="minorHAnsi" w:cs="Arial"/>
        </w:rPr>
        <w:t xml:space="preserve"> motion</w:t>
      </w:r>
      <w:r w:rsidR="00390451" w:rsidRPr="00B53069">
        <w:rPr>
          <w:rFonts w:asciiTheme="minorHAnsi" w:hAnsiTheme="minorHAnsi" w:cs="Arial"/>
        </w:rPr>
        <w:t>.  The minutes were app</w:t>
      </w:r>
      <w:r w:rsidR="00CE30EF">
        <w:rPr>
          <w:rFonts w:asciiTheme="minorHAnsi" w:hAnsiTheme="minorHAnsi" w:cs="Arial"/>
        </w:rPr>
        <w:t>roved with appreciation to the C</w:t>
      </w:r>
      <w:r w:rsidR="00390451" w:rsidRPr="00B53069">
        <w:rPr>
          <w:rFonts w:asciiTheme="minorHAnsi" w:hAnsiTheme="minorHAnsi" w:cs="Arial"/>
        </w:rPr>
        <w:t>lerk.</w:t>
      </w:r>
    </w:p>
    <w:p w14:paraId="03FA7D42" w14:textId="77777777" w:rsidR="0096175C" w:rsidRPr="00B53069" w:rsidRDefault="0096175C" w:rsidP="002E5D1C">
      <w:pPr>
        <w:rPr>
          <w:rFonts w:asciiTheme="minorHAnsi" w:hAnsiTheme="minorHAnsi" w:cs="Arial"/>
        </w:rPr>
      </w:pPr>
    </w:p>
    <w:p w14:paraId="3BA3F690" w14:textId="77777777" w:rsidR="00103B5A" w:rsidRPr="00B53069" w:rsidRDefault="00ED7798" w:rsidP="00394DD7">
      <w:pPr>
        <w:rPr>
          <w:rFonts w:asciiTheme="minorHAnsi" w:hAnsiTheme="minorHAnsi" w:cs="Arial"/>
          <w:b/>
        </w:rPr>
      </w:pPr>
      <w:r w:rsidRPr="00B53069">
        <w:rPr>
          <w:rFonts w:asciiTheme="minorHAnsi" w:hAnsiTheme="minorHAnsi" w:cs="Arial"/>
          <w:b/>
        </w:rPr>
        <w:t>Debriefing of the June 24</w:t>
      </w:r>
      <w:r w:rsidRPr="00B53069">
        <w:rPr>
          <w:rFonts w:asciiTheme="minorHAnsi" w:hAnsiTheme="minorHAnsi" w:cs="Arial"/>
          <w:b/>
          <w:vertAlign w:val="superscript"/>
        </w:rPr>
        <w:t>th</w:t>
      </w:r>
      <w:r w:rsidRPr="00B53069">
        <w:rPr>
          <w:rFonts w:asciiTheme="minorHAnsi" w:hAnsiTheme="minorHAnsi" w:cs="Arial"/>
          <w:b/>
        </w:rPr>
        <w:t xml:space="preserve"> Parish Forum</w:t>
      </w:r>
    </w:p>
    <w:p w14:paraId="1C36C4E3" w14:textId="77777777" w:rsidR="0094041F" w:rsidRPr="00B53069" w:rsidRDefault="0094041F" w:rsidP="00394DD7">
      <w:pPr>
        <w:rPr>
          <w:rFonts w:asciiTheme="minorHAnsi" w:hAnsiTheme="minorHAnsi" w:cs="Arial"/>
          <w:b/>
          <w:sz w:val="8"/>
          <w:szCs w:val="8"/>
        </w:rPr>
      </w:pPr>
    </w:p>
    <w:p w14:paraId="7C2BF262" w14:textId="77777777" w:rsidR="00390451" w:rsidRPr="00390451" w:rsidRDefault="0094041F" w:rsidP="00390451">
      <w:pPr>
        <w:shd w:val="clear" w:color="auto" w:fill="FFFFFF"/>
        <w:rPr>
          <w:rFonts w:asciiTheme="minorHAnsi" w:eastAsia="Times New Roman" w:hAnsiTheme="minorHAnsi" w:cstheme="minorHAnsi"/>
        </w:rPr>
      </w:pPr>
      <w:r w:rsidRPr="00B53069">
        <w:rPr>
          <w:rFonts w:asciiTheme="minorHAnsi" w:hAnsiTheme="minorHAnsi" w:cs="Arial"/>
          <w:b/>
        </w:rPr>
        <w:t xml:space="preserve">   </w:t>
      </w:r>
      <w:r w:rsidRPr="00B53069">
        <w:rPr>
          <w:rFonts w:asciiTheme="minorHAnsi" w:hAnsiTheme="minorHAnsi" w:cs="Arial"/>
        </w:rPr>
        <w:t xml:space="preserve">  </w:t>
      </w:r>
      <w:r w:rsidR="00390451" w:rsidRPr="00B53069">
        <w:rPr>
          <w:rFonts w:asciiTheme="minorHAnsi" w:hAnsiTheme="minorHAnsi" w:cs="Arial"/>
        </w:rPr>
        <w:t>Lis said feedback on the Parish Forum has been good.</w:t>
      </w:r>
      <w:r w:rsidR="00D95CDD" w:rsidRPr="00B53069">
        <w:rPr>
          <w:rFonts w:asciiTheme="minorHAnsi" w:hAnsiTheme="minorHAnsi" w:cs="Arial"/>
        </w:rPr>
        <w:t xml:space="preserve"> </w:t>
      </w:r>
      <w:r w:rsidR="00390451" w:rsidRPr="00B53069">
        <w:rPr>
          <w:rFonts w:asciiTheme="minorHAnsi" w:hAnsiTheme="minorHAnsi" w:cs="Arial"/>
        </w:rPr>
        <w:t xml:space="preserve"> </w:t>
      </w:r>
      <w:r w:rsidR="00390451" w:rsidRPr="00390451">
        <w:rPr>
          <w:rFonts w:asciiTheme="minorHAnsi" w:eastAsia="Times New Roman" w:hAnsiTheme="minorHAnsi" w:cstheme="minorHAnsi"/>
        </w:rPr>
        <w:t xml:space="preserve">Peter </w:t>
      </w:r>
      <w:proofErr w:type="spellStart"/>
      <w:r w:rsidR="00390451" w:rsidRPr="00390451">
        <w:rPr>
          <w:rFonts w:asciiTheme="minorHAnsi" w:eastAsia="Times New Roman" w:hAnsiTheme="minorHAnsi" w:cstheme="minorHAnsi"/>
        </w:rPr>
        <w:t>Tarlton</w:t>
      </w:r>
      <w:proofErr w:type="spellEnd"/>
      <w:r w:rsidR="00390451" w:rsidRPr="00390451">
        <w:rPr>
          <w:rFonts w:asciiTheme="minorHAnsi" w:eastAsia="Times New Roman" w:hAnsiTheme="minorHAnsi" w:cstheme="minorHAnsi"/>
        </w:rPr>
        <w:t xml:space="preserve"> reported 20 survey responses have been returned, which is about half of the pledging </w:t>
      </w:r>
      <w:r w:rsidR="00390451" w:rsidRPr="00B53069">
        <w:rPr>
          <w:rFonts w:asciiTheme="minorHAnsi" w:eastAsia="Times New Roman" w:hAnsiTheme="minorHAnsi" w:cstheme="minorHAnsi"/>
        </w:rPr>
        <w:t>u</w:t>
      </w:r>
      <w:r w:rsidR="00390451" w:rsidRPr="00390451">
        <w:rPr>
          <w:rFonts w:asciiTheme="minorHAnsi" w:eastAsia="Times New Roman" w:hAnsiTheme="minorHAnsi" w:cstheme="minorHAnsi"/>
        </w:rPr>
        <w:t xml:space="preserve">nits.   Between 75-80% of the respondents are </w:t>
      </w:r>
      <w:r w:rsidR="00D144A6">
        <w:rPr>
          <w:rFonts w:asciiTheme="minorHAnsi" w:eastAsia="Times New Roman" w:hAnsiTheme="minorHAnsi" w:cstheme="minorHAnsi"/>
        </w:rPr>
        <w:t>in favor of</w:t>
      </w:r>
      <w:r w:rsidR="00390451" w:rsidRPr="00390451">
        <w:rPr>
          <w:rFonts w:asciiTheme="minorHAnsi" w:eastAsia="Times New Roman" w:hAnsiTheme="minorHAnsi" w:cstheme="minorHAnsi"/>
        </w:rPr>
        <w:t xml:space="preserve"> Option 3, the hiring of a one-third</w:t>
      </w:r>
      <w:r w:rsidR="00876E25">
        <w:rPr>
          <w:rFonts w:asciiTheme="minorHAnsi" w:eastAsia="Times New Roman" w:hAnsiTheme="minorHAnsi" w:cstheme="minorHAnsi"/>
        </w:rPr>
        <w:t xml:space="preserve"> time priest.   The survey </w:t>
      </w:r>
      <w:r w:rsidR="00390451" w:rsidRPr="00390451">
        <w:rPr>
          <w:rFonts w:asciiTheme="minorHAnsi" w:eastAsia="Times New Roman" w:hAnsiTheme="minorHAnsi" w:cstheme="minorHAnsi"/>
        </w:rPr>
        <w:t>yielded thoughtful comments, ideas, and questions for us to consider.  </w:t>
      </w:r>
    </w:p>
    <w:p w14:paraId="3CFE831A" w14:textId="77777777" w:rsidR="00390451" w:rsidRPr="00390451" w:rsidRDefault="00390451" w:rsidP="00390451">
      <w:pPr>
        <w:shd w:val="clear" w:color="auto" w:fill="FFFFFF"/>
        <w:rPr>
          <w:rFonts w:asciiTheme="minorHAnsi" w:eastAsia="Times New Roman" w:hAnsiTheme="minorHAnsi" w:cstheme="minorHAnsi"/>
          <w:sz w:val="16"/>
          <w:szCs w:val="16"/>
        </w:rPr>
      </w:pPr>
    </w:p>
    <w:p w14:paraId="0AF84CB2" w14:textId="77777777" w:rsidR="00390451" w:rsidRPr="00390451" w:rsidRDefault="00390451" w:rsidP="00390451">
      <w:pPr>
        <w:shd w:val="clear" w:color="auto" w:fill="FFFFFF"/>
        <w:rPr>
          <w:rFonts w:asciiTheme="minorHAnsi" w:eastAsia="Times New Roman" w:hAnsiTheme="minorHAnsi" w:cstheme="minorHAnsi"/>
        </w:rPr>
      </w:pPr>
      <w:r w:rsidRPr="00B53069">
        <w:rPr>
          <w:rFonts w:asciiTheme="minorHAnsi" w:eastAsia="Times New Roman" w:hAnsiTheme="minorHAnsi" w:cstheme="minorHAnsi"/>
        </w:rPr>
        <w:t xml:space="preserve">     </w:t>
      </w:r>
      <w:r w:rsidR="00876E25">
        <w:rPr>
          <w:rFonts w:asciiTheme="minorHAnsi" w:eastAsia="Times New Roman" w:hAnsiTheme="minorHAnsi" w:cstheme="minorHAnsi"/>
        </w:rPr>
        <w:t>As for i</w:t>
      </w:r>
      <w:r w:rsidRPr="00390451">
        <w:rPr>
          <w:rFonts w:asciiTheme="minorHAnsi" w:eastAsia="Times New Roman" w:hAnsiTheme="minorHAnsi" w:cstheme="minorHAnsi"/>
        </w:rPr>
        <w:t>ndications of financial support, most members</w:t>
      </w:r>
      <w:r w:rsidR="00876E25">
        <w:rPr>
          <w:rFonts w:asciiTheme="minorHAnsi" w:eastAsia="Times New Roman" w:hAnsiTheme="minorHAnsi" w:cstheme="minorHAnsi"/>
        </w:rPr>
        <w:t xml:space="preserve"> responded with an adjustment to</w:t>
      </w:r>
      <w:r w:rsidRPr="00390451">
        <w:rPr>
          <w:rFonts w:asciiTheme="minorHAnsi" w:eastAsia="Times New Roman" w:hAnsiTheme="minorHAnsi" w:cstheme="minorHAnsi"/>
        </w:rPr>
        <w:t xml:space="preserve"> their pledge.  Several offered</w:t>
      </w:r>
      <w:r w:rsidR="008F4A65">
        <w:rPr>
          <w:rFonts w:asciiTheme="minorHAnsi" w:eastAsia="Times New Roman" w:hAnsiTheme="minorHAnsi" w:cstheme="minorHAnsi"/>
        </w:rPr>
        <w:t xml:space="preserve"> gifts and some would consider Planned G</w:t>
      </w:r>
      <w:r w:rsidRPr="00390451">
        <w:rPr>
          <w:rFonts w:asciiTheme="minorHAnsi" w:eastAsia="Times New Roman" w:hAnsiTheme="minorHAnsi" w:cstheme="minorHAnsi"/>
        </w:rPr>
        <w:t xml:space="preserve">iving.  Peter commented that offering a menu of choices </w:t>
      </w:r>
      <w:r w:rsidR="00D0782F">
        <w:rPr>
          <w:rFonts w:asciiTheme="minorHAnsi" w:eastAsia="Times New Roman" w:hAnsiTheme="minorHAnsi" w:cstheme="minorHAnsi"/>
        </w:rPr>
        <w:t>makes sense.   He thought</w:t>
      </w:r>
      <w:r w:rsidRPr="00390451">
        <w:rPr>
          <w:rFonts w:asciiTheme="minorHAnsi" w:eastAsia="Times New Roman" w:hAnsiTheme="minorHAnsi" w:cstheme="minorHAnsi"/>
        </w:rPr>
        <w:t xml:space="preserve"> we could count on an additiona</w:t>
      </w:r>
      <w:r w:rsidRPr="00B53069">
        <w:rPr>
          <w:rFonts w:asciiTheme="minorHAnsi" w:eastAsia="Times New Roman" w:hAnsiTheme="minorHAnsi" w:cstheme="minorHAnsi"/>
        </w:rPr>
        <w:t xml:space="preserve">l </w:t>
      </w:r>
      <w:r w:rsidRPr="00390451">
        <w:rPr>
          <w:rFonts w:asciiTheme="minorHAnsi" w:eastAsia="Times New Roman" w:hAnsiTheme="minorHAnsi" w:cstheme="minorHAnsi"/>
        </w:rPr>
        <w:t>$10,000 a year from the 50% who re</w:t>
      </w:r>
      <w:r w:rsidR="00D0782F">
        <w:rPr>
          <w:rFonts w:asciiTheme="minorHAnsi" w:eastAsia="Times New Roman" w:hAnsiTheme="minorHAnsi" w:cstheme="minorHAnsi"/>
        </w:rPr>
        <w:t>sponded.   He suggested</w:t>
      </w:r>
      <w:r w:rsidRPr="00B53069">
        <w:rPr>
          <w:rFonts w:asciiTheme="minorHAnsi" w:eastAsia="Times New Roman" w:hAnsiTheme="minorHAnsi" w:cstheme="minorHAnsi"/>
        </w:rPr>
        <w:t xml:space="preserve"> that the </w:t>
      </w:r>
      <w:r w:rsidRPr="00390451">
        <w:rPr>
          <w:rFonts w:asciiTheme="minorHAnsi" w:eastAsia="Times New Roman" w:hAnsiTheme="minorHAnsi" w:cstheme="minorHAnsi"/>
        </w:rPr>
        <w:t>pattern of people who responded is not all that different from the profile o</w:t>
      </w:r>
      <w:r w:rsidRPr="00B53069">
        <w:rPr>
          <w:rFonts w:asciiTheme="minorHAnsi" w:eastAsia="Times New Roman" w:hAnsiTheme="minorHAnsi" w:cstheme="minorHAnsi"/>
        </w:rPr>
        <w:t>f those who have yet to respond</w:t>
      </w:r>
      <w:r w:rsidRPr="00390451">
        <w:rPr>
          <w:rFonts w:asciiTheme="minorHAnsi" w:eastAsia="Times New Roman" w:hAnsiTheme="minorHAnsi" w:cstheme="minorHAnsi"/>
        </w:rPr>
        <w:t>; chances are we may get the same from those who haven't responded.</w:t>
      </w:r>
      <w:r w:rsidR="00A37A78" w:rsidRPr="00B53069">
        <w:rPr>
          <w:rFonts w:asciiTheme="minorHAnsi" w:eastAsia="Times New Roman" w:hAnsiTheme="minorHAnsi" w:cstheme="minorHAnsi"/>
        </w:rPr>
        <w:t xml:space="preserve">  </w:t>
      </w:r>
    </w:p>
    <w:p w14:paraId="72A310BE" w14:textId="77777777" w:rsidR="00390451" w:rsidRPr="00390451" w:rsidRDefault="00390451" w:rsidP="00390451">
      <w:pPr>
        <w:shd w:val="clear" w:color="auto" w:fill="FFFFFF"/>
        <w:rPr>
          <w:rFonts w:asciiTheme="minorHAnsi" w:eastAsia="Times New Roman" w:hAnsiTheme="minorHAnsi" w:cstheme="minorHAnsi"/>
          <w:sz w:val="16"/>
          <w:szCs w:val="16"/>
        </w:rPr>
      </w:pPr>
    </w:p>
    <w:p w14:paraId="74C63F2F" w14:textId="77777777" w:rsidR="00876E25" w:rsidRDefault="00390451" w:rsidP="00390451">
      <w:pPr>
        <w:shd w:val="clear" w:color="auto" w:fill="FFFFFF"/>
        <w:rPr>
          <w:rFonts w:asciiTheme="minorHAnsi" w:eastAsia="Times New Roman" w:hAnsiTheme="minorHAnsi" w:cstheme="minorHAnsi"/>
        </w:rPr>
      </w:pPr>
      <w:r w:rsidRPr="00B53069">
        <w:rPr>
          <w:rFonts w:asciiTheme="minorHAnsi" w:eastAsia="Times New Roman" w:hAnsiTheme="minorHAnsi" w:cstheme="minorHAnsi"/>
        </w:rPr>
        <w:t xml:space="preserve">     </w:t>
      </w:r>
      <w:r w:rsidRPr="00390451">
        <w:rPr>
          <w:rFonts w:asciiTheme="minorHAnsi" w:eastAsia="Times New Roman" w:hAnsiTheme="minorHAnsi" w:cstheme="minorHAnsi"/>
        </w:rPr>
        <w:t>We looked at a graph of</w:t>
      </w:r>
      <w:r w:rsidR="00293A0A">
        <w:rPr>
          <w:rFonts w:asciiTheme="minorHAnsi" w:eastAsia="Times New Roman" w:hAnsiTheme="minorHAnsi" w:cstheme="minorHAnsi"/>
        </w:rPr>
        <w:t xml:space="preserve"> anticipated additional income.  </w:t>
      </w:r>
      <w:r w:rsidRPr="00390451">
        <w:rPr>
          <w:rFonts w:asciiTheme="minorHAnsi" w:eastAsia="Times New Roman" w:hAnsiTheme="minorHAnsi" w:cstheme="minorHAnsi"/>
        </w:rPr>
        <w:t xml:space="preserve">Peter recommended </w:t>
      </w:r>
      <w:r w:rsidRPr="00B53069">
        <w:rPr>
          <w:rFonts w:asciiTheme="minorHAnsi" w:eastAsia="Times New Roman" w:hAnsiTheme="minorHAnsi" w:cstheme="minorHAnsi"/>
        </w:rPr>
        <w:t>we take</w:t>
      </w:r>
      <w:r w:rsidRPr="00390451">
        <w:rPr>
          <w:rFonts w:asciiTheme="minorHAnsi" w:eastAsia="Times New Roman" w:hAnsiTheme="minorHAnsi" w:cstheme="minorHAnsi"/>
        </w:rPr>
        <w:t xml:space="preserve"> a close look at the </w:t>
      </w:r>
      <w:r w:rsidR="00293A0A">
        <w:rPr>
          <w:rFonts w:asciiTheme="minorHAnsi" w:eastAsia="Times New Roman" w:hAnsiTheme="minorHAnsi" w:cstheme="minorHAnsi"/>
        </w:rPr>
        <w:t>e</w:t>
      </w:r>
      <w:r w:rsidR="00211218">
        <w:rPr>
          <w:rFonts w:asciiTheme="minorHAnsi" w:eastAsia="Times New Roman" w:hAnsiTheme="minorHAnsi" w:cstheme="minorHAnsi"/>
        </w:rPr>
        <w:t>nd of the bar graph which shows</w:t>
      </w:r>
      <w:r w:rsidRPr="00390451">
        <w:rPr>
          <w:rFonts w:asciiTheme="minorHAnsi" w:eastAsia="Times New Roman" w:hAnsiTheme="minorHAnsi" w:cstheme="minorHAnsi"/>
        </w:rPr>
        <w:t xml:space="preserve"> the top 11 pledges representing $52,00</w:t>
      </w:r>
      <w:r w:rsidRPr="00B53069">
        <w:rPr>
          <w:rFonts w:asciiTheme="minorHAnsi" w:eastAsia="Times New Roman" w:hAnsiTheme="minorHAnsi" w:cstheme="minorHAnsi"/>
        </w:rPr>
        <w:t>0</w:t>
      </w:r>
      <w:r w:rsidRPr="00390451">
        <w:rPr>
          <w:rFonts w:asciiTheme="minorHAnsi" w:eastAsia="Times New Roman" w:hAnsiTheme="minorHAnsi" w:cstheme="minorHAnsi"/>
        </w:rPr>
        <w:t xml:space="preserve"> of our $82,000 </w:t>
      </w:r>
      <w:r w:rsidR="003D5560">
        <w:rPr>
          <w:rFonts w:asciiTheme="minorHAnsi" w:eastAsia="Times New Roman" w:hAnsiTheme="minorHAnsi" w:cstheme="minorHAnsi"/>
        </w:rPr>
        <w:t>budget</w:t>
      </w:r>
      <w:r w:rsidR="00293A0A">
        <w:rPr>
          <w:rFonts w:asciiTheme="minorHAnsi" w:eastAsia="Times New Roman" w:hAnsiTheme="minorHAnsi" w:cstheme="minorHAnsi"/>
        </w:rPr>
        <w:t>.  He stated</w:t>
      </w:r>
      <w:r w:rsidRPr="00390451">
        <w:rPr>
          <w:rFonts w:asciiTheme="minorHAnsi" w:eastAsia="Times New Roman" w:hAnsiTheme="minorHAnsi" w:cstheme="minorHAnsi"/>
        </w:rPr>
        <w:t xml:space="preserve"> it is </w:t>
      </w:r>
      <w:r w:rsidR="00293A0A">
        <w:rPr>
          <w:rFonts w:asciiTheme="minorHAnsi" w:eastAsia="Times New Roman" w:hAnsiTheme="minorHAnsi" w:cstheme="minorHAnsi"/>
        </w:rPr>
        <w:t>important to know the age of this</w:t>
      </w:r>
      <w:r w:rsidRPr="00390451">
        <w:rPr>
          <w:rFonts w:asciiTheme="minorHAnsi" w:eastAsia="Times New Roman" w:hAnsiTheme="minorHAnsi" w:cstheme="minorHAnsi"/>
        </w:rPr>
        <w:t xml:space="preserve"> t</w:t>
      </w:r>
      <w:r w:rsidR="00293A0A">
        <w:rPr>
          <w:rFonts w:asciiTheme="minorHAnsi" w:eastAsia="Times New Roman" w:hAnsiTheme="minorHAnsi" w:cstheme="minorHAnsi"/>
        </w:rPr>
        <w:t>op group; do we have a pending problem or not?</w:t>
      </w:r>
      <w:r w:rsidRPr="00390451">
        <w:rPr>
          <w:rFonts w:asciiTheme="minorHAnsi" w:eastAsia="Times New Roman" w:hAnsiTheme="minorHAnsi" w:cstheme="minorHAnsi"/>
        </w:rPr>
        <w:t xml:space="preserve">  This type of analysis could be incorpo</w:t>
      </w:r>
      <w:r w:rsidR="00876E25">
        <w:rPr>
          <w:rFonts w:asciiTheme="minorHAnsi" w:eastAsia="Times New Roman" w:hAnsiTheme="minorHAnsi" w:cstheme="minorHAnsi"/>
        </w:rPr>
        <w:t>rated into our thinking on long-</w:t>
      </w:r>
      <w:r w:rsidRPr="00390451">
        <w:rPr>
          <w:rFonts w:asciiTheme="minorHAnsi" w:eastAsia="Times New Roman" w:hAnsiTheme="minorHAnsi" w:cstheme="minorHAnsi"/>
        </w:rPr>
        <w:t>term sustainability.    </w:t>
      </w:r>
    </w:p>
    <w:p w14:paraId="7472D925" w14:textId="77777777" w:rsidR="00390451" w:rsidRPr="00390451" w:rsidRDefault="00390451" w:rsidP="00390451">
      <w:pPr>
        <w:shd w:val="clear" w:color="auto" w:fill="FFFFFF"/>
        <w:rPr>
          <w:rFonts w:asciiTheme="minorHAnsi" w:eastAsia="Times New Roman" w:hAnsiTheme="minorHAnsi" w:cstheme="minorHAnsi"/>
          <w:sz w:val="16"/>
          <w:szCs w:val="16"/>
        </w:rPr>
      </w:pPr>
    </w:p>
    <w:p w14:paraId="75015002" w14:textId="77777777" w:rsidR="00390451" w:rsidRPr="00B53069" w:rsidRDefault="00390451" w:rsidP="00A37A78">
      <w:pPr>
        <w:shd w:val="clear" w:color="auto" w:fill="FFFFFF"/>
        <w:rPr>
          <w:rFonts w:asciiTheme="minorHAnsi" w:eastAsia="Times New Roman" w:hAnsiTheme="minorHAnsi" w:cstheme="minorHAnsi"/>
        </w:rPr>
      </w:pPr>
      <w:r w:rsidRPr="00B53069">
        <w:rPr>
          <w:rFonts w:asciiTheme="minorHAnsi" w:eastAsia="Times New Roman" w:hAnsiTheme="minorHAnsi" w:cstheme="minorHAnsi"/>
        </w:rPr>
        <w:t xml:space="preserve">     </w:t>
      </w:r>
      <w:r w:rsidRPr="00390451">
        <w:rPr>
          <w:rFonts w:asciiTheme="minorHAnsi" w:eastAsia="Times New Roman" w:hAnsiTheme="minorHAnsi" w:cstheme="minorHAnsi"/>
        </w:rPr>
        <w:t xml:space="preserve">NEXT STEPS:   We agreed to wait until we receive </w:t>
      </w:r>
      <w:r w:rsidR="00293A0A">
        <w:rPr>
          <w:rFonts w:asciiTheme="minorHAnsi" w:eastAsia="Times New Roman" w:hAnsiTheme="minorHAnsi" w:cstheme="minorHAnsi"/>
        </w:rPr>
        <w:t xml:space="preserve">any </w:t>
      </w:r>
      <w:r w:rsidRPr="00390451">
        <w:rPr>
          <w:rFonts w:asciiTheme="minorHAnsi" w:eastAsia="Times New Roman" w:hAnsiTheme="minorHAnsi" w:cstheme="minorHAnsi"/>
        </w:rPr>
        <w:t xml:space="preserve">additional surveys </w:t>
      </w:r>
      <w:r w:rsidR="00A37A78" w:rsidRPr="00B53069">
        <w:rPr>
          <w:rFonts w:asciiTheme="minorHAnsi" w:eastAsia="Times New Roman" w:hAnsiTheme="minorHAnsi" w:cstheme="minorHAnsi"/>
        </w:rPr>
        <w:t>(</w:t>
      </w:r>
      <w:r w:rsidRPr="00390451">
        <w:rPr>
          <w:rFonts w:asciiTheme="minorHAnsi" w:eastAsia="Times New Roman" w:hAnsiTheme="minorHAnsi" w:cstheme="minorHAnsi"/>
        </w:rPr>
        <w:t xml:space="preserve">in response to </w:t>
      </w:r>
      <w:proofErr w:type="spellStart"/>
      <w:r w:rsidRPr="00390451">
        <w:rPr>
          <w:rFonts w:asciiTheme="minorHAnsi" w:eastAsia="Times New Roman" w:hAnsiTheme="minorHAnsi" w:cstheme="minorHAnsi"/>
        </w:rPr>
        <w:t>Lis's</w:t>
      </w:r>
      <w:proofErr w:type="spellEnd"/>
      <w:r w:rsidRPr="00390451">
        <w:rPr>
          <w:rFonts w:asciiTheme="minorHAnsi" w:eastAsia="Times New Roman" w:hAnsiTheme="minorHAnsi" w:cstheme="minorHAnsi"/>
        </w:rPr>
        <w:t xml:space="preserve"> </w:t>
      </w:r>
      <w:r w:rsidR="00A37A78" w:rsidRPr="00B53069">
        <w:rPr>
          <w:rFonts w:asciiTheme="minorHAnsi" w:eastAsia="Times New Roman" w:hAnsiTheme="minorHAnsi" w:cstheme="minorHAnsi"/>
        </w:rPr>
        <w:t>reminder email)</w:t>
      </w:r>
      <w:r w:rsidR="00876E25">
        <w:rPr>
          <w:rFonts w:asciiTheme="minorHAnsi" w:eastAsia="Times New Roman" w:hAnsiTheme="minorHAnsi" w:cstheme="minorHAnsi"/>
        </w:rPr>
        <w:t xml:space="preserve"> before we compile</w:t>
      </w:r>
      <w:r w:rsidRPr="00390451">
        <w:rPr>
          <w:rFonts w:asciiTheme="minorHAnsi" w:eastAsia="Times New Roman" w:hAnsiTheme="minorHAnsi" w:cstheme="minorHAnsi"/>
        </w:rPr>
        <w:t xml:space="preserve"> the results for the Annual Meeting</w:t>
      </w:r>
      <w:r w:rsidR="00A37A78" w:rsidRPr="00B53069">
        <w:rPr>
          <w:rFonts w:asciiTheme="minorHAnsi" w:eastAsia="Times New Roman" w:hAnsiTheme="minorHAnsi" w:cstheme="minorHAnsi"/>
        </w:rPr>
        <w:t xml:space="preserve">.  Peter </w:t>
      </w:r>
      <w:proofErr w:type="spellStart"/>
      <w:r w:rsidR="00A37A78" w:rsidRPr="00B53069">
        <w:rPr>
          <w:rFonts w:asciiTheme="minorHAnsi" w:eastAsia="Times New Roman" w:hAnsiTheme="minorHAnsi" w:cstheme="minorHAnsi"/>
        </w:rPr>
        <w:t>Tarlton</w:t>
      </w:r>
      <w:proofErr w:type="spellEnd"/>
      <w:r w:rsidR="00A37A78" w:rsidRPr="00B53069">
        <w:rPr>
          <w:rFonts w:asciiTheme="minorHAnsi" w:eastAsia="Times New Roman" w:hAnsiTheme="minorHAnsi" w:cstheme="minorHAnsi"/>
        </w:rPr>
        <w:t xml:space="preserve"> and </w:t>
      </w:r>
      <w:r w:rsidR="00876E25">
        <w:rPr>
          <w:rFonts w:asciiTheme="minorHAnsi" w:eastAsia="Times New Roman" w:hAnsiTheme="minorHAnsi" w:cstheme="minorHAnsi"/>
        </w:rPr>
        <w:t>Miriam will prepare a</w:t>
      </w:r>
      <w:r w:rsidR="00AB6ABE">
        <w:rPr>
          <w:rFonts w:asciiTheme="minorHAnsi" w:eastAsia="Times New Roman" w:hAnsiTheme="minorHAnsi" w:cstheme="minorHAnsi"/>
        </w:rPr>
        <w:t xml:space="preserve"> summary of the</w:t>
      </w:r>
      <w:r w:rsidR="00211218">
        <w:rPr>
          <w:rFonts w:asciiTheme="minorHAnsi" w:eastAsia="Times New Roman" w:hAnsiTheme="minorHAnsi" w:cstheme="minorHAnsi"/>
        </w:rPr>
        <w:t xml:space="preserve"> survey </w:t>
      </w:r>
      <w:r w:rsidR="00A37A78" w:rsidRPr="00B53069">
        <w:rPr>
          <w:rFonts w:asciiTheme="minorHAnsi" w:eastAsia="Times New Roman" w:hAnsiTheme="minorHAnsi" w:cstheme="minorHAnsi"/>
        </w:rPr>
        <w:t>which w</w:t>
      </w:r>
      <w:r w:rsidR="00921464" w:rsidRPr="00B53069">
        <w:rPr>
          <w:rFonts w:asciiTheme="minorHAnsi" w:eastAsia="Times New Roman" w:hAnsiTheme="minorHAnsi" w:cstheme="minorHAnsi"/>
        </w:rPr>
        <w:t xml:space="preserve">ill be handed out at the </w:t>
      </w:r>
      <w:r w:rsidR="00A37A78" w:rsidRPr="00B53069">
        <w:rPr>
          <w:rFonts w:asciiTheme="minorHAnsi" w:eastAsia="Times New Roman" w:hAnsiTheme="minorHAnsi" w:cstheme="minorHAnsi"/>
        </w:rPr>
        <w:t>Meeting.</w:t>
      </w:r>
    </w:p>
    <w:p w14:paraId="4E674866" w14:textId="77777777" w:rsidR="00A37A78" w:rsidRPr="00B53069" w:rsidRDefault="00A37A78" w:rsidP="00A37A78">
      <w:pPr>
        <w:shd w:val="clear" w:color="auto" w:fill="FFFFFF"/>
        <w:rPr>
          <w:rFonts w:asciiTheme="minorHAnsi" w:eastAsia="Times New Roman" w:hAnsiTheme="minorHAnsi" w:cstheme="minorHAnsi"/>
          <w:sz w:val="16"/>
          <w:szCs w:val="16"/>
        </w:rPr>
      </w:pPr>
    </w:p>
    <w:p w14:paraId="6B514BA4" w14:textId="77777777" w:rsidR="00A37A78" w:rsidRDefault="00293A0A" w:rsidP="00A37A78">
      <w:pPr>
        <w:shd w:val="clear" w:color="auto" w:fill="FFFFFF"/>
        <w:rPr>
          <w:rFonts w:asciiTheme="minorHAnsi" w:eastAsia="Times New Roman" w:hAnsiTheme="minorHAnsi" w:cstheme="minorHAnsi"/>
        </w:rPr>
      </w:pPr>
      <w:r>
        <w:rPr>
          <w:rFonts w:asciiTheme="minorHAnsi" w:eastAsia="Times New Roman" w:hAnsiTheme="minorHAnsi" w:cstheme="minorHAnsi"/>
        </w:rPr>
        <w:t xml:space="preserve">     We also agreed to</w:t>
      </w:r>
      <w:r w:rsidR="00A37A78" w:rsidRPr="00B53069">
        <w:rPr>
          <w:rFonts w:asciiTheme="minorHAnsi" w:eastAsia="Times New Roman" w:hAnsiTheme="minorHAnsi" w:cstheme="minorHAnsi"/>
        </w:rPr>
        <w:t xml:space="preserve"> set aside </w:t>
      </w:r>
      <w:r>
        <w:rPr>
          <w:rFonts w:asciiTheme="minorHAnsi" w:eastAsia="Times New Roman" w:hAnsiTheme="minorHAnsi" w:cstheme="minorHAnsi"/>
        </w:rPr>
        <w:t xml:space="preserve">time </w:t>
      </w:r>
      <w:r w:rsidR="00A37A78" w:rsidRPr="00B53069">
        <w:rPr>
          <w:rFonts w:asciiTheme="minorHAnsi" w:eastAsia="Times New Roman" w:hAnsiTheme="minorHAnsi" w:cstheme="minorHAnsi"/>
        </w:rPr>
        <w:t xml:space="preserve">at the Annual Meeting for feedback on the survey results.   </w:t>
      </w:r>
    </w:p>
    <w:p w14:paraId="28CFC392" w14:textId="77777777" w:rsidR="00876E25" w:rsidRDefault="00876E25" w:rsidP="00A37A78">
      <w:pPr>
        <w:shd w:val="clear" w:color="auto" w:fill="FFFFFF"/>
        <w:rPr>
          <w:rFonts w:asciiTheme="minorHAnsi" w:eastAsia="Times New Roman" w:hAnsiTheme="minorHAnsi" w:cstheme="minorHAnsi"/>
        </w:rPr>
      </w:pPr>
    </w:p>
    <w:p w14:paraId="458E8E95" w14:textId="77777777" w:rsidR="003D5560" w:rsidRPr="00390451" w:rsidRDefault="003D5560" w:rsidP="00A37A78">
      <w:pPr>
        <w:shd w:val="clear" w:color="auto" w:fill="FFFFFF"/>
        <w:rPr>
          <w:rFonts w:asciiTheme="minorHAnsi" w:eastAsia="Times New Roman" w:hAnsiTheme="minorHAnsi" w:cstheme="minorHAnsi"/>
        </w:rPr>
      </w:pPr>
    </w:p>
    <w:p w14:paraId="0900BC1B" w14:textId="77777777" w:rsidR="00390451" w:rsidRPr="00390451" w:rsidRDefault="00390451" w:rsidP="00390451">
      <w:pPr>
        <w:shd w:val="clear" w:color="auto" w:fill="FFFFFF"/>
        <w:rPr>
          <w:rFonts w:ascii="UICTFontTextStyleBody" w:eastAsia="Times New Roman" w:hAnsi="UICTFontTextStyleBody"/>
          <w:sz w:val="19"/>
          <w:szCs w:val="19"/>
        </w:rPr>
      </w:pPr>
    </w:p>
    <w:p w14:paraId="7C3D0057" w14:textId="77777777" w:rsidR="00437E71" w:rsidRPr="00B53069" w:rsidRDefault="00ED7798" w:rsidP="00394DD7">
      <w:pPr>
        <w:rPr>
          <w:rFonts w:asciiTheme="minorHAnsi" w:hAnsiTheme="minorHAnsi" w:cs="Arial"/>
          <w:b/>
        </w:rPr>
      </w:pPr>
      <w:r w:rsidRPr="00B53069">
        <w:rPr>
          <w:rFonts w:asciiTheme="minorHAnsi" w:hAnsiTheme="minorHAnsi" w:cs="Arial"/>
          <w:b/>
        </w:rPr>
        <w:t>Revised Resolution re: Fidelity Account</w:t>
      </w:r>
    </w:p>
    <w:p w14:paraId="4B431413" w14:textId="77777777" w:rsidR="000150A2" w:rsidRPr="00B53069" w:rsidRDefault="000150A2" w:rsidP="00394DD7">
      <w:pPr>
        <w:rPr>
          <w:rFonts w:asciiTheme="minorHAnsi" w:hAnsiTheme="minorHAnsi" w:cs="Arial"/>
          <w:b/>
          <w:sz w:val="8"/>
          <w:szCs w:val="8"/>
        </w:rPr>
      </w:pPr>
    </w:p>
    <w:p w14:paraId="6765EA27" w14:textId="77777777" w:rsidR="0088222C" w:rsidRPr="00B53069" w:rsidRDefault="005A7FEF" w:rsidP="00394DD7">
      <w:pPr>
        <w:rPr>
          <w:rFonts w:asciiTheme="minorHAnsi" w:hAnsiTheme="minorHAnsi" w:cs="Arial"/>
        </w:rPr>
      </w:pPr>
      <w:r w:rsidRPr="00B53069">
        <w:rPr>
          <w:rFonts w:asciiTheme="minorHAnsi" w:hAnsiTheme="minorHAnsi" w:cs="Arial"/>
        </w:rPr>
        <w:t xml:space="preserve">     </w:t>
      </w:r>
      <w:r w:rsidR="00ED7798" w:rsidRPr="00B53069">
        <w:rPr>
          <w:rFonts w:asciiTheme="minorHAnsi" w:hAnsiTheme="minorHAnsi" w:cs="Arial"/>
        </w:rPr>
        <w:t>Pete prese</w:t>
      </w:r>
      <w:r w:rsidR="00293A0A">
        <w:rPr>
          <w:rFonts w:asciiTheme="minorHAnsi" w:hAnsiTheme="minorHAnsi" w:cs="Arial"/>
        </w:rPr>
        <w:t>nted the following resolution</w:t>
      </w:r>
      <w:r w:rsidR="00ED7798" w:rsidRPr="00B53069">
        <w:rPr>
          <w:rFonts w:asciiTheme="minorHAnsi" w:hAnsiTheme="minorHAnsi" w:cs="Arial"/>
        </w:rPr>
        <w:t xml:space="preserve"> recommended by the Finance &amp; Stewardship Ministry:  </w:t>
      </w:r>
      <w:r w:rsidR="004A19BD" w:rsidRPr="00B53069">
        <w:rPr>
          <w:rFonts w:asciiTheme="minorHAnsi" w:hAnsiTheme="minorHAnsi" w:cs="Arial"/>
        </w:rPr>
        <w:t xml:space="preserve">   </w:t>
      </w:r>
    </w:p>
    <w:p w14:paraId="4BD4BE6C" w14:textId="77777777" w:rsidR="00F23903" w:rsidRPr="00CE30EF" w:rsidRDefault="00F23903" w:rsidP="00394DD7">
      <w:pPr>
        <w:rPr>
          <w:rFonts w:asciiTheme="minorHAnsi" w:hAnsiTheme="minorHAnsi" w:cs="Arial"/>
          <w:sz w:val="16"/>
          <w:szCs w:val="16"/>
        </w:rPr>
      </w:pPr>
    </w:p>
    <w:p w14:paraId="3B9A106C" w14:textId="77777777" w:rsidR="00F23903" w:rsidRDefault="00F23903" w:rsidP="00394DD7">
      <w:pPr>
        <w:rPr>
          <w:i/>
        </w:rPr>
      </w:pPr>
      <w:r w:rsidRPr="00B53069">
        <w:rPr>
          <w:rFonts w:asciiTheme="minorHAnsi" w:hAnsiTheme="minorHAnsi" w:cs="Arial"/>
        </w:rPr>
        <w:t xml:space="preserve">     </w:t>
      </w:r>
      <w:r w:rsidRPr="00B53069">
        <w:rPr>
          <w:i/>
        </w:rPr>
        <w:t xml:space="preserve">To open up an account with Fidelity, to invest such portions of the Operating Fund in certificates of deposit or similar instruments as the Finance Committee, from time to time, deems prudent. </w:t>
      </w:r>
      <w:r w:rsidR="00CE30EF">
        <w:rPr>
          <w:i/>
        </w:rPr>
        <w:t xml:space="preserve">  </w:t>
      </w:r>
      <w:r w:rsidRPr="00B53069">
        <w:rPr>
          <w:i/>
        </w:rPr>
        <w:t xml:space="preserve">The following persons are authorized to conduct trading of any assets in the account: </w:t>
      </w:r>
    </w:p>
    <w:p w14:paraId="2074DB40" w14:textId="77777777" w:rsidR="00CE30EF" w:rsidRPr="00CE30EF" w:rsidRDefault="00CE30EF" w:rsidP="00394DD7">
      <w:pPr>
        <w:rPr>
          <w:i/>
          <w:sz w:val="8"/>
          <w:szCs w:val="8"/>
        </w:rPr>
      </w:pPr>
    </w:p>
    <w:p w14:paraId="3E0BDBD3" w14:textId="77777777" w:rsidR="00F23903" w:rsidRPr="00B53069" w:rsidRDefault="00F23903" w:rsidP="00394DD7">
      <w:pPr>
        <w:rPr>
          <w:i/>
        </w:rPr>
      </w:pPr>
      <w:r w:rsidRPr="00B53069">
        <w:rPr>
          <w:i/>
        </w:rPr>
        <w:t xml:space="preserve">     Ruth Robinson, Chair of Finance Committee </w:t>
      </w:r>
    </w:p>
    <w:p w14:paraId="67FD029E" w14:textId="77777777" w:rsidR="00F23903" w:rsidRPr="00B53069" w:rsidRDefault="00F23903" w:rsidP="00394DD7">
      <w:pPr>
        <w:rPr>
          <w:i/>
        </w:rPr>
      </w:pPr>
      <w:r w:rsidRPr="00B53069">
        <w:rPr>
          <w:i/>
        </w:rPr>
        <w:t xml:space="preserve">     Nathan Dane III, Treasurer </w:t>
      </w:r>
    </w:p>
    <w:p w14:paraId="705A66D9" w14:textId="77777777" w:rsidR="00F23903" w:rsidRPr="00B53069" w:rsidRDefault="00F23903" w:rsidP="00394DD7">
      <w:pPr>
        <w:rPr>
          <w:i/>
        </w:rPr>
      </w:pPr>
      <w:r w:rsidRPr="00B53069">
        <w:rPr>
          <w:i/>
        </w:rPr>
        <w:t xml:space="preserve">     Carolyn </w:t>
      </w:r>
      <w:proofErr w:type="spellStart"/>
      <w:r w:rsidRPr="00B53069">
        <w:rPr>
          <w:i/>
        </w:rPr>
        <w:t>Mor</w:t>
      </w:r>
      <w:proofErr w:type="spellEnd"/>
      <w:r w:rsidRPr="00B53069">
        <w:rPr>
          <w:i/>
        </w:rPr>
        <w:t xml:space="preserve">, Bookkeeper </w:t>
      </w:r>
    </w:p>
    <w:p w14:paraId="572891E9" w14:textId="77777777" w:rsidR="00F23903" w:rsidRPr="00B53069" w:rsidRDefault="00F23903" w:rsidP="00394DD7">
      <w:pPr>
        <w:rPr>
          <w:i/>
          <w:sz w:val="8"/>
          <w:szCs w:val="8"/>
        </w:rPr>
      </w:pPr>
    </w:p>
    <w:p w14:paraId="4A7273E2" w14:textId="77777777" w:rsidR="00F23903" w:rsidRDefault="00F23903" w:rsidP="00394DD7">
      <w:pPr>
        <w:rPr>
          <w:i/>
        </w:rPr>
      </w:pPr>
      <w:r w:rsidRPr="00B53069">
        <w:rPr>
          <w:i/>
        </w:rPr>
        <w:t>The following persons are authorized to write checks withdrawing funds from the account:</w:t>
      </w:r>
    </w:p>
    <w:p w14:paraId="23D46F95" w14:textId="77777777" w:rsidR="00CE30EF" w:rsidRPr="00CE30EF" w:rsidRDefault="00CE30EF" w:rsidP="00394DD7">
      <w:pPr>
        <w:rPr>
          <w:i/>
          <w:sz w:val="8"/>
          <w:szCs w:val="8"/>
        </w:rPr>
      </w:pPr>
    </w:p>
    <w:p w14:paraId="27C96FBC" w14:textId="77777777" w:rsidR="00F23903" w:rsidRPr="00B53069" w:rsidRDefault="00F23903" w:rsidP="00394DD7">
      <w:pPr>
        <w:rPr>
          <w:i/>
        </w:rPr>
      </w:pPr>
      <w:r w:rsidRPr="00B53069">
        <w:rPr>
          <w:i/>
        </w:rPr>
        <w:t xml:space="preserve">      Nathan Dane III, Treasurer </w:t>
      </w:r>
    </w:p>
    <w:p w14:paraId="75D05982" w14:textId="77777777" w:rsidR="00F23903" w:rsidRPr="00B53069" w:rsidRDefault="00F23903" w:rsidP="00F23903">
      <w:pPr>
        <w:rPr>
          <w:i/>
        </w:rPr>
      </w:pPr>
      <w:r w:rsidRPr="00B53069">
        <w:rPr>
          <w:i/>
        </w:rPr>
        <w:t xml:space="preserve">     </w:t>
      </w:r>
      <w:r w:rsidR="00CE30EF">
        <w:rPr>
          <w:i/>
        </w:rPr>
        <w:t xml:space="preserve"> </w:t>
      </w:r>
      <w:r w:rsidRPr="00B53069">
        <w:rPr>
          <w:i/>
        </w:rPr>
        <w:t xml:space="preserve">Carolyn </w:t>
      </w:r>
      <w:proofErr w:type="spellStart"/>
      <w:r w:rsidRPr="00B53069">
        <w:rPr>
          <w:i/>
        </w:rPr>
        <w:t>Mor</w:t>
      </w:r>
      <w:proofErr w:type="spellEnd"/>
      <w:r w:rsidRPr="00B53069">
        <w:rPr>
          <w:i/>
        </w:rPr>
        <w:t>, Bookkeeper</w:t>
      </w:r>
    </w:p>
    <w:p w14:paraId="5506C4BD" w14:textId="77777777" w:rsidR="00F23903" w:rsidRPr="00CE30EF" w:rsidRDefault="00F23903" w:rsidP="00F23903">
      <w:pPr>
        <w:rPr>
          <w:rFonts w:asciiTheme="minorHAnsi" w:hAnsiTheme="minorHAnsi" w:cs="Arial"/>
          <w:i/>
          <w:sz w:val="16"/>
          <w:szCs w:val="16"/>
        </w:rPr>
      </w:pPr>
    </w:p>
    <w:p w14:paraId="7FB671E1" w14:textId="77777777" w:rsidR="00390451" w:rsidRPr="00B53069" w:rsidRDefault="00390451" w:rsidP="00293A0A">
      <w:pPr>
        <w:rPr>
          <w:rFonts w:asciiTheme="minorHAnsi" w:eastAsia="Times New Roman" w:hAnsiTheme="minorHAnsi" w:cstheme="minorHAnsi"/>
        </w:rPr>
      </w:pPr>
      <w:r w:rsidRPr="00390451">
        <w:rPr>
          <w:rFonts w:asciiTheme="minorHAnsi" w:eastAsia="Times New Roman" w:hAnsiTheme="minorHAnsi" w:cstheme="minorHAnsi"/>
        </w:rPr>
        <w:t xml:space="preserve"> </w:t>
      </w:r>
      <w:r w:rsidR="00293A0A">
        <w:rPr>
          <w:rFonts w:asciiTheme="minorHAnsi" w:eastAsia="Times New Roman" w:hAnsiTheme="minorHAnsi" w:cstheme="minorHAnsi"/>
        </w:rPr>
        <w:t xml:space="preserve">     </w:t>
      </w:r>
      <w:r w:rsidR="00F23903" w:rsidRPr="00B53069">
        <w:rPr>
          <w:rFonts w:asciiTheme="minorHAnsi" w:eastAsia="Times New Roman" w:hAnsiTheme="minorHAnsi" w:cstheme="minorHAnsi"/>
        </w:rPr>
        <w:t>T</w:t>
      </w:r>
      <w:r w:rsidRPr="00390451">
        <w:rPr>
          <w:rFonts w:asciiTheme="minorHAnsi" w:eastAsia="Times New Roman" w:hAnsiTheme="minorHAnsi" w:cstheme="minorHAnsi"/>
        </w:rPr>
        <w:t>his resolution</w:t>
      </w:r>
      <w:r w:rsidR="00293A0A">
        <w:rPr>
          <w:rFonts w:asciiTheme="minorHAnsi" w:eastAsia="Times New Roman" w:hAnsiTheme="minorHAnsi" w:cstheme="minorHAnsi"/>
        </w:rPr>
        <w:t xml:space="preserve"> allows cash in the Fidelity account</w:t>
      </w:r>
      <w:r w:rsidRPr="00293A0A">
        <w:rPr>
          <w:rFonts w:asciiTheme="minorHAnsi" w:eastAsia="Times New Roman" w:hAnsiTheme="minorHAnsi" w:cstheme="minorHAnsi"/>
        </w:rPr>
        <w:t xml:space="preserve"> to earn </w:t>
      </w:r>
      <w:r w:rsidR="00B53069" w:rsidRPr="00293A0A">
        <w:rPr>
          <w:rFonts w:asciiTheme="minorHAnsi" w:eastAsia="Times New Roman" w:hAnsiTheme="minorHAnsi" w:cstheme="minorHAnsi"/>
        </w:rPr>
        <w:t>more interest than</w:t>
      </w:r>
      <w:r w:rsidR="00F23903" w:rsidRPr="00293A0A">
        <w:rPr>
          <w:rFonts w:asciiTheme="minorHAnsi" w:eastAsia="Times New Roman" w:hAnsiTheme="minorHAnsi" w:cstheme="minorHAnsi"/>
        </w:rPr>
        <w:t xml:space="preserve"> it would earn</w:t>
      </w:r>
      <w:r w:rsidRPr="00293A0A">
        <w:rPr>
          <w:rFonts w:asciiTheme="minorHAnsi" w:eastAsia="Times New Roman" w:hAnsiTheme="minorHAnsi" w:cstheme="minorHAnsi"/>
        </w:rPr>
        <w:t xml:space="preserve"> in our </w:t>
      </w:r>
      <w:r w:rsidRPr="00B53069">
        <w:rPr>
          <w:rFonts w:asciiTheme="minorHAnsi" w:eastAsia="Times New Roman" w:hAnsiTheme="minorHAnsi" w:cstheme="minorHAnsi"/>
        </w:rPr>
        <w:t>bank account</w:t>
      </w:r>
      <w:r w:rsidR="00F23903" w:rsidRPr="00B53069">
        <w:rPr>
          <w:rFonts w:asciiTheme="minorHAnsi" w:eastAsia="Times New Roman" w:hAnsiTheme="minorHAnsi" w:cstheme="minorHAnsi"/>
        </w:rPr>
        <w:t>.</w:t>
      </w:r>
      <w:r w:rsidR="00293A0A">
        <w:rPr>
          <w:rFonts w:asciiTheme="minorHAnsi" w:eastAsia="Times New Roman" w:hAnsiTheme="minorHAnsi" w:cstheme="minorHAnsi"/>
        </w:rPr>
        <w:t xml:space="preserve">    Additionally, the account would be the vehicle for </w:t>
      </w:r>
      <w:r w:rsidR="00211218">
        <w:rPr>
          <w:rFonts w:asciiTheme="minorHAnsi" w:eastAsia="Times New Roman" w:hAnsiTheme="minorHAnsi" w:cstheme="minorHAnsi"/>
        </w:rPr>
        <w:t xml:space="preserve">stock gifts </w:t>
      </w:r>
      <w:r w:rsidR="00293A0A">
        <w:rPr>
          <w:rFonts w:asciiTheme="minorHAnsi" w:eastAsia="Times New Roman" w:hAnsiTheme="minorHAnsi" w:cstheme="minorHAnsi"/>
        </w:rPr>
        <w:t xml:space="preserve">to be liquidated. </w:t>
      </w:r>
    </w:p>
    <w:p w14:paraId="153BC22C" w14:textId="77777777" w:rsidR="00293A0A" w:rsidRPr="00293A0A" w:rsidRDefault="00293A0A" w:rsidP="00293A0A">
      <w:pPr>
        <w:pStyle w:val="ListParagraph"/>
        <w:shd w:val="clear" w:color="auto" w:fill="FFFFFF"/>
        <w:ind w:left="465"/>
        <w:rPr>
          <w:rFonts w:asciiTheme="minorHAnsi" w:eastAsia="Times New Roman" w:hAnsiTheme="minorHAnsi" w:cstheme="minorHAnsi"/>
          <w:sz w:val="16"/>
          <w:szCs w:val="16"/>
        </w:rPr>
      </w:pPr>
    </w:p>
    <w:p w14:paraId="3094C829" w14:textId="77777777" w:rsidR="00293A0A" w:rsidRDefault="00293A0A" w:rsidP="00293A0A">
      <w:pPr>
        <w:pStyle w:val="ListParagraph"/>
        <w:shd w:val="clear" w:color="auto" w:fill="FFFFFF"/>
        <w:ind w:left="465"/>
        <w:rPr>
          <w:rFonts w:asciiTheme="minorHAnsi" w:eastAsia="Times New Roman" w:hAnsiTheme="minorHAnsi" w:cstheme="minorHAnsi"/>
          <w:u w:val="single"/>
        </w:rPr>
      </w:pPr>
      <w:r>
        <w:rPr>
          <w:rFonts w:asciiTheme="minorHAnsi" w:eastAsia="Times New Roman" w:hAnsiTheme="minorHAnsi" w:cstheme="minorHAnsi"/>
        </w:rPr>
        <w:t> </w:t>
      </w:r>
      <w:r w:rsidR="00F23903" w:rsidRPr="00293A0A">
        <w:rPr>
          <w:rFonts w:asciiTheme="minorHAnsi" w:eastAsia="Times New Roman" w:hAnsiTheme="minorHAnsi" w:cstheme="minorHAnsi"/>
        </w:rPr>
        <w:t xml:space="preserve"> </w:t>
      </w:r>
      <w:r w:rsidR="00390451" w:rsidRPr="00293A0A">
        <w:rPr>
          <w:rFonts w:asciiTheme="minorHAnsi" w:eastAsia="Times New Roman" w:hAnsiTheme="minorHAnsi" w:cstheme="minorHAnsi"/>
          <w:u w:val="single"/>
        </w:rPr>
        <w:t>Pete moved the resolution be accepted; Miriam seconded</w:t>
      </w:r>
      <w:r w:rsidR="00F23903" w:rsidRPr="00293A0A">
        <w:rPr>
          <w:rFonts w:asciiTheme="minorHAnsi" w:eastAsia="Times New Roman" w:hAnsiTheme="minorHAnsi" w:cstheme="minorHAnsi"/>
          <w:u w:val="single"/>
        </w:rPr>
        <w:t xml:space="preserve"> the </w:t>
      </w:r>
      <w:r w:rsidR="00876E25" w:rsidRPr="00293A0A">
        <w:rPr>
          <w:rFonts w:asciiTheme="minorHAnsi" w:eastAsia="Times New Roman" w:hAnsiTheme="minorHAnsi" w:cstheme="minorHAnsi"/>
          <w:u w:val="single"/>
        </w:rPr>
        <w:t xml:space="preserve">motion.   The </w:t>
      </w:r>
    </w:p>
    <w:p w14:paraId="56CF8CE2" w14:textId="77777777" w:rsidR="00390451" w:rsidRPr="00293A0A" w:rsidRDefault="00876E25" w:rsidP="00293A0A">
      <w:pPr>
        <w:shd w:val="clear" w:color="auto" w:fill="FFFFFF"/>
        <w:rPr>
          <w:rFonts w:asciiTheme="minorHAnsi" w:eastAsia="Times New Roman" w:hAnsiTheme="minorHAnsi" w:cstheme="minorHAnsi"/>
        </w:rPr>
      </w:pPr>
      <w:r w:rsidRPr="00293A0A">
        <w:rPr>
          <w:rFonts w:asciiTheme="minorHAnsi" w:eastAsia="Times New Roman" w:hAnsiTheme="minorHAnsi" w:cstheme="minorHAnsi"/>
          <w:u w:val="single"/>
        </w:rPr>
        <w:t>motion</w:t>
      </w:r>
      <w:r w:rsidR="00390451" w:rsidRPr="00293A0A">
        <w:rPr>
          <w:rFonts w:asciiTheme="minorHAnsi" w:eastAsia="Times New Roman" w:hAnsiTheme="minorHAnsi" w:cstheme="minorHAnsi"/>
          <w:u w:val="single"/>
        </w:rPr>
        <w:t xml:space="preserve"> passed</w:t>
      </w:r>
      <w:r w:rsidR="00390451" w:rsidRPr="00293A0A">
        <w:rPr>
          <w:rFonts w:ascii="UICTFontTextStyleBody" w:eastAsia="Times New Roman" w:hAnsi="UICTFontTextStyleBody"/>
          <w:sz w:val="19"/>
          <w:szCs w:val="19"/>
          <w:u w:val="single"/>
        </w:rPr>
        <w:t>. </w:t>
      </w:r>
    </w:p>
    <w:p w14:paraId="735C9895" w14:textId="77777777" w:rsidR="00437E71" w:rsidRPr="00B53069" w:rsidRDefault="00437E71" w:rsidP="00394DD7">
      <w:pPr>
        <w:rPr>
          <w:rFonts w:asciiTheme="minorHAnsi" w:hAnsiTheme="minorHAnsi" w:cs="Arial"/>
          <w:u w:val="single"/>
        </w:rPr>
      </w:pPr>
    </w:p>
    <w:p w14:paraId="42568E34" w14:textId="77777777" w:rsidR="007843E8" w:rsidRPr="00B53069" w:rsidRDefault="007843E8" w:rsidP="00394DD7">
      <w:pPr>
        <w:rPr>
          <w:rFonts w:asciiTheme="minorHAnsi" w:hAnsiTheme="minorHAnsi" w:cs="Arial"/>
          <w:b/>
        </w:rPr>
      </w:pPr>
      <w:r w:rsidRPr="00B53069">
        <w:rPr>
          <w:rFonts w:asciiTheme="minorHAnsi" w:hAnsiTheme="minorHAnsi" w:cs="Arial"/>
          <w:b/>
        </w:rPr>
        <w:t>Nominating Committee Update</w:t>
      </w:r>
    </w:p>
    <w:p w14:paraId="0D9A4752" w14:textId="77777777" w:rsidR="007843E8" w:rsidRPr="00B53069" w:rsidRDefault="007843E8" w:rsidP="00394DD7">
      <w:pPr>
        <w:rPr>
          <w:rFonts w:asciiTheme="minorHAnsi" w:hAnsiTheme="minorHAnsi" w:cs="Arial"/>
          <w:b/>
          <w:sz w:val="8"/>
          <w:szCs w:val="8"/>
        </w:rPr>
      </w:pPr>
      <w:r w:rsidRPr="00B53069">
        <w:rPr>
          <w:rFonts w:asciiTheme="minorHAnsi" w:hAnsiTheme="minorHAnsi" w:cs="Arial"/>
          <w:b/>
        </w:rPr>
        <w:t xml:space="preserve">       </w:t>
      </w:r>
    </w:p>
    <w:p w14:paraId="72AED3E0" w14:textId="77777777" w:rsidR="00390451" w:rsidRPr="00B53069" w:rsidRDefault="007843E8" w:rsidP="00390451">
      <w:pPr>
        <w:shd w:val="clear" w:color="auto" w:fill="FFFFFF"/>
        <w:rPr>
          <w:rFonts w:asciiTheme="minorHAnsi" w:hAnsiTheme="minorHAnsi" w:cs="Arial"/>
        </w:rPr>
      </w:pPr>
      <w:r w:rsidRPr="00B53069">
        <w:rPr>
          <w:rFonts w:asciiTheme="minorHAnsi" w:hAnsiTheme="minorHAnsi" w:cs="Arial"/>
        </w:rPr>
        <w:t xml:space="preserve">     </w:t>
      </w:r>
      <w:r w:rsidR="0099117C">
        <w:rPr>
          <w:rFonts w:asciiTheme="minorHAnsi" w:hAnsiTheme="minorHAnsi" w:cs="Arial"/>
        </w:rPr>
        <w:t>Barbara reported t</w:t>
      </w:r>
      <w:r w:rsidRPr="00B53069">
        <w:rPr>
          <w:rFonts w:asciiTheme="minorHAnsi" w:hAnsiTheme="minorHAnsi" w:cs="Arial"/>
        </w:rPr>
        <w:t xml:space="preserve">he Committee is </w:t>
      </w:r>
      <w:r w:rsidR="00ED7798" w:rsidRPr="00B53069">
        <w:rPr>
          <w:rFonts w:asciiTheme="minorHAnsi" w:hAnsiTheme="minorHAnsi" w:cs="Arial"/>
        </w:rPr>
        <w:t xml:space="preserve">making good progress and </w:t>
      </w:r>
      <w:r w:rsidR="0099117C">
        <w:rPr>
          <w:rFonts w:asciiTheme="minorHAnsi" w:hAnsiTheme="minorHAnsi" w:cs="Arial"/>
        </w:rPr>
        <w:t>they hope</w:t>
      </w:r>
      <w:r w:rsidR="00ED7798" w:rsidRPr="00B53069">
        <w:rPr>
          <w:rFonts w:asciiTheme="minorHAnsi" w:hAnsiTheme="minorHAnsi" w:cs="Arial"/>
        </w:rPr>
        <w:t xml:space="preserve"> to finish their work by next week.   </w:t>
      </w:r>
    </w:p>
    <w:p w14:paraId="38033655" w14:textId="77777777" w:rsidR="00B53069" w:rsidRPr="00390451" w:rsidRDefault="00B53069" w:rsidP="00390451">
      <w:pPr>
        <w:shd w:val="clear" w:color="auto" w:fill="FFFFFF"/>
        <w:rPr>
          <w:rFonts w:asciiTheme="minorHAnsi" w:eastAsia="Times New Roman" w:hAnsiTheme="minorHAnsi" w:cstheme="minorHAnsi"/>
          <w:sz w:val="16"/>
          <w:szCs w:val="16"/>
        </w:rPr>
      </w:pPr>
    </w:p>
    <w:p w14:paraId="6E481B64" w14:textId="77777777" w:rsidR="00390451" w:rsidRPr="00B53069" w:rsidRDefault="00B53069" w:rsidP="00390451">
      <w:pPr>
        <w:shd w:val="clear" w:color="auto" w:fill="FFFFFF"/>
        <w:rPr>
          <w:rFonts w:asciiTheme="minorHAnsi" w:eastAsia="Times New Roman" w:hAnsiTheme="minorHAnsi" w:cstheme="minorHAnsi"/>
        </w:rPr>
      </w:pPr>
      <w:r w:rsidRPr="00B53069">
        <w:rPr>
          <w:rFonts w:asciiTheme="minorHAnsi" w:eastAsia="Times New Roman" w:hAnsiTheme="minorHAnsi" w:cstheme="minorHAnsi"/>
        </w:rPr>
        <w:t xml:space="preserve">     </w:t>
      </w:r>
      <w:r w:rsidR="00390451" w:rsidRPr="00390451">
        <w:rPr>
          <w:rFonts w:asciiTheme="minorHAnsi" w:eastAsia="Times New Roman" w:hAnsiTheme="minorHAnsi" w:cstheme="minorHAnsi"/>
        </w:rPr>
        <w:t>Lis asked:  "As a courtesy, should the Vestry know the slate of officers before the meeting?"</w:t>
      </w:r>
      <w:r w:rsidR="00876E25">
        <w:rPr>
          <w:rFonts w:asciiTheme="minorHAnsi" w:eastAsia="Times New Roman" w:hAnsiTheme="minorHAnsi" w:cstheme="minorHAnsi"/>
        </w:rPr>
        <w:t xml:space="preserve">  </w:t>
      </w:r>
      <w:r w:rsidR="00390451" w:rsidRPr="00390451">
        <w:rPr>
          <w:rFonts w:asciiTheme="minorHAnsi" w:eastAsia="Times New Roman" w:hAnsiTheme="minorHAnsi" w:cstheme="minorHAnsi"/>
        </w:rPr>
        <w:t>This started a discussion on what</w:t>
      </w:r>
      <w:r w:rsidRPr="00B53069">
        <w:rPr>
          <w:rFonts w:asciiTheme="minorHAnsi" w:eastAsia="Times New Roman" w:hAnsiTheme="minorHAnsi" w:cstheme="minorHAnsi"/>
        </w:rPr>
        <w:t xml:space="preserve"> is stated in the bylaws on the matter.  </w:t>
      </w:r>
      <w:r w:rsidR="00390451" w:rsidRPr="00390451">
        <w:rPr>
          <w:rFonts w:asciiTheme="minorHAnsi" w:eastAsia="Times New Roman" w:hAnsiTheme="minorHAnsi" w:cstheme="minorHAnsi"/>
        </w:rPr>
        <w:t>Currently, we have a set of "Guidelines" for the Nominating Committee which does not stipulate the Vestry be notified.  Pete Dane stated the Nominating Committee is responsible for coming up with a slate of officers with at least on</w:t>
      </w:r>
      <w:r w:rsidRPr="00B53069">
        <w:rPr>
          <w:rFonts w:asciiTheme="minorHAnsi" w:eastAsia="Times New Roman" w:hAnsiTheme="minorHAnsi" w:cstheme="minorHAnsi"/>
        </w:rPr>
        <w:t xml:space="preserve">e person nominated per position.  </w:t>
      </w:r>
      <w:r w:rsidR="00390451" w:rsidRPr="00390451">
        <w:rPr>
          <w:rFonts w:asciiTheme="minorHAnsi" w:eastAsia="Times New Roman" w:hAnsiTheme="minorHAnsi" w:cstheme="minorHAnsi"/>
        </w:rPr>
        <w:t>Vesta stated our bylaws should reflect what our protocol is.   This needs to be addressed (see below).  </w:t>
      </w:r>
    </w:p>
    <w:p w14:paraId="5F4FB43A" w14:textId="77777777" w:rsidR="00390451" w:rsidRPr="00B53069" w:rsidRDefault="00390451" w:rsidP="00390451">
      <w:pPr>
        <w:shd w:val="clear" w:color="auto" w:fill="FFFFFF"/>
        <w:rPr>
          <w:rFonts w:asciiTheme="minorHAnsi" w:eastAsia="Times New Roman" w:hAnsiTheme="minorHAnsi" w:cstheme="minorHAnsi"/>
          <w:sz w:val="16"/>
          <w:szCs w:val="16"/>
        </w:rPr>
      </w:pPr>
    </w:p>
    <w:p w14:paraId="0FC1FA4D" w14:textId="77777777" w:rsidR="00390451" w:rsidRPr="00390451" w:rsidRDefault="00B53069" w:rsidP="00390451">
      <w:pPr>
        <w:shd w:val="clear" w:color="auto" w:fill="FFFFFF"/>
        <w:rPr>
          <w:rFonts w:asciiTheme="minorHAnsi" w:eastAsia="Times New Roman" w:hAnsiTheme="minorHAnsi" w:cstheme="minorHAnsi"/>
        </w:rPr>
      </w:pPr>
      <w:r w:rsidRPr="00B53069">
        <w:rPr>
          <w:rFonts w:asciiTheme="minorHAnsi" w:eastAsia="Times New Roman" w:hAnsiTheme="minorHAnsi" w:cstheme="minorHAnsi"/>
        </w:rPr>
        <w:t xml:space="preserve">    </w:t>
      </w:r>
      <w:r w:rsidR="00390451" w:rsidRPr="00390451">
        <w:rPr>
          <w:rFonts w:asciiTheme="minorHAnsi" w:eastAsia="Times New Roman" w:hAnsiTheme="minorHAnsi" w:cstheme="minorHAnsi"/>
        </w:rPr>
        <w:t>It was noted that Dele</w:t>
      </w:r>
      <w:r w:rsidR="00D96234">
        <w:rPr>
          <w:rFonts w:asciiTheme="minorHAnsi" w:eastAsia="Times New Roman" w:hAnsiTheme="minorHAnsi" w:cstheme="minorHAnsi"/>
        </w:rPr>
        <w:t xml:space="preserve">gates will attend both the </w:t>
      </w:r>
      <w:r w:rsidR="00390451" w:rsidRPr="00390451">
        <w:rPr>
          <w:rFonts w:asciiTheme="minorHAnsi" w:eastAsia="Times New Roman" w:hAnsiTheme="minorHAnsi" w:cstheme="minorHAnsi"/>
        </w:rPr>
        <w:t>Diocesan convention in O</w:t>
      </w:r>
      <w:r w:rsidRPr="00B53069">
        <w:rPr>
          <w:rFonts w:asciiTheme="minorHAnsi" w:eastAsia="Times New Roman" w:hAnsiTheme="minorHAnsi" w:cstheme="minorHAnsi"/>
        </w:rPr>
        <w:t>ctober and the Electing Convention</w:t>
      </w:r>
      <w:r w:rsidR="00390451" w:rsidRPr="00390451">
        <w:rPr>
          <w:rFonts w:asciiTheme="minorHAnsi" w:eastAsia="Times New Roman" w:hAnsiTheme="minorHAnsi" w:cstheme="minorHAnsi"/>
        </w:rPr>
        <w:t xml:space="preserve"> for the Bishop in early February.   This information needs to be conveyed to those being asked. </w:t>
      </w:r>
    </w:p>
    <w:p w14:paraId="1FAC1EA9" w14:textId="77777777" w:rsidR="007843E8" w:rsidRPr="00B53069" w:rsidRDefault="007843E8" w:rsidP="00394DD7">
      <w:pPr>
        <w:rPr>
          <w:rFonts w:asciiTheme="minorHAnsi" w:hAnsiTheme="minorHAnsi" w:cs="Arial"/>
          <w:b/>
        </w:rPr>
      </w:pPr>
    </w:p>
    <w:p w14:paraId="29210633" w14:textId="77777777" w:rsidR="00A37A78" w:rsidRPr="00B53069" w:rsidRDefault="007843E8" w:rsidP="00A37A78">
      <w:pPr>
        <w:rPr>
          <w:rFonts w:asciiTheme="minorHAnsi" w:hAnsiTheme="minorHAnsi" w:cs="Arial"/>
          <w:b/>
        </w:rPr>
      </w:pPr>
      <w:r w:rsidRPr="00B53069">
        <w:rPr>
          <w:rFonts w:asciiTheme="minorHAnsi" w:hAnsiTheme="minorHAnsi" w:cs="Arial"/>
          <w:b/>
        </w:rPr>
        <w:t>Discussion about the 2017-2018 Annual Meeting</w:t>
      </w:r>
      <w:r w:rsidR="00ED7798" w:rsidRPr="00B53069">
        <w:rPr>
          <w:rFonts w:asciiTheme="minorHAnsi" w:hAnsiTheme="minorHAnsi" w:cs="Arial"/>
          <w:b/>
        </w:rPr>
        <w:t xml:space="preserve"> &amp; Annual Report</w:t>
      </w:r>
    </w:p>
    <w:p w14:paraId="72F78CF8" w14:textId="77777777" w:rsidR="00A37A78" w:rsidRPr="00390451" w:rsidRDefault="00A37A78" w:rsidP="00A37A78">
      <w:pPr>
        <w:rPr>
          <w:rFonts w:asciiTheme="minorHAnsi" w:eastAsia="Times New Roman" w:hAnsiTheme="minorHAnsi" w:cstheme="minorHAnsi"/>
          <w:sz w:val="8"/>
          <w:szCs w:val="8"/>
        </w:rPr>
      </w:pPr>
    </w:p>
    <w:p w14:paraId="1DE7FA03" w14:textId="77777777" w:rsidR="00A37A78" w:rsidRPr="00B53069" w:rsidRDefault="00A37A78" w:rsidP="00A37A78">
      <w:pPr>
        <w:shd w:val="clear" w:color="auto" w:fill="FFFFFF"/>
        <w:rPr>
          <w:rFonts w:asciiTheme="minorHAnsi" w:eastAsia="Times New Roman" w:hAnsiTheme="minorHAnsi" w:cstheme="minorHAnsi"/>
        </w:rPr>
      </w:pPr>
      <w:r w:rsidRPr="00B53069">
        <w:rPr>
          <w:rFonts w:asciiTheme="minorHAnsi" w:eastAsia="Times New Roman" w:hAnsiTheme="minorHAnsi" w:cstheme="minorHAnsi"/>
        </w:rPr>
        <w:t xml:space="preserve">     </w:t>
      </w:r>
      <w:r w:rsidRPr="00390451">
        <w:rPr>
          <w:rFonts w:asciiTheme="minorHAnsi" w:eastAsia="Times New Roman" w:hAnsiTheme="minorHAnsi" w:cstheme="minorHAnsi"/>
        </w:rPr>
        <w:t>Lis has notified Ministry Chairs and others that reports are due on Friday, July 13th for the Annual Report.   Copies of the Report will be avail</w:t>
      </w:r>
      <w:r w:rsidR="00AB6ABE">
        <w:rPr>
          <w:rFonts w:asciiTheme="minorHAnsi" w:eastAsia="Times New Roman" w:hAnsiTheme="minorHAnsi" w:cstheme="minorHAnsi"/>
        </w:rPr>
        <w:t xml:space="preserve">able on July </w:t>
      </w:r>
      <w:r w:rsidR="001A5BED">
        <w:rPr>
          <w:rFonts w:asciiTheme="minorHAnsi" w:eastAsia="Times New Roman" w:hAnsiTheme="minorHAnsi" w:cstheme="minorHAnsi"/>
        </w:rPr>
        <w:t>22</w:t>
      </w:r>
      <w:r w:rsidR="001A5BED" w:rsidRPr="001A5BED">
        <w:rPr>
          <w:rFonts w:asciiTheme="minorHAnsi" w:eastAsia="Times New Roman" w:hAnsiTheme="minorHAnsi" w:cstheme="minorHAnsi"/>
          <w:vertAlign w:val="superscript"/>
        </w:rPr>
        <w:t>nd</w:t>
      </w:r>
      <w:r w:rsidR="001A5BED">
        <w:rPr>
          <w:rFonts w:asciiTheme="minorHAnsi" w:eastAsia="Times New Roman" w:hAnsiTheme="minorHAnsi" w:cstheme="minorHAnsi"/>
        </w:rPr>
        <w:t xml:space="preserve">, so </w:t>
      </w:r>
      <w:r w:rsidR="001A5BED">
        <w:rPr>
          <w:rFonts w:asciiTheme="minorHAnsi" w:eastAsia="Times New Roman" w:hAnsiTheme="minorHAnsi" w:cstheme="minorHAnsi"/>
        </w:rPr>
        <w:lastRenderedPageBreak/>
        <w:t>m</w:t>
      </w:r>
      <w:r w:rsidR="00AB6ABE">
        <w:rPr>
          <w:rFonts w:asciiTheme="minorHAnsi" w:eastAsia="Times New Roman" w:hAnsiTheme="minorHAnsi" w:cstheme="minorHAnsi"/>
        </w:rPr>
        <w:t xml:space="preserve">embers will </w:t>
      </w:r>
      <w:r w:rsidR="001A5BED">
        <w:rPr>
          <w:rFonts w:asciiTheme="minorHAnsi" w:eastAsia="Times New Roman" w:hAnsiTheme="minorHAnsi" w:cstheme="minorHAnsi"/>
        </w:rPr>
        <w:t>have time to read the report before</w:t>
      </w:r>
      <w:r w:rsidR="00B53069" w:rsidRPr="00B53069">
        <w:rPr>
          <w:rFonts w:asciiTheme="minorHAnsi" w:eastAsia="Times New Roman" w:hAnsiTheme="minorHAnsi" w:cstheme="minorHAnsi"/>
        </w:rPr>
        <w:t xml:space="preserve"> the Annual Meeting</w:t>
      </w:r>
      <w:r w:rsidRPr="00390451">
        <w:rPr>
          <w:rFonts w:asciiTheme="minorHAnsi" w:eastAsia="Times New Roman" w:hAnsiTheme="minorHAnsi" w:cstheme="minorHAnsi"/>
        </w:rPr>
        <w:t>.   Lis and Barbara will work on the agenda for the meeting.  </w:t>
      </w:r>
    </w:p>
    <w:p w14:paraId="676EF890" w14:textId="77777777" w:rsidR="00A37A78" w:rsidRPr="00390451" w:rsidRDefault="00A37A78" w:rsidP="00A37A78">
      <w:pPr>
        <w:shd w:val="clear" w:color="auto" w:fill="FFFFFF"/>
        <w:rPr>
          <w:rFonts w:asciiTheme="minorHAnsi" w:eastAsia="Times New Roman" w:hAnsiTheme="minorHAnsi" w:cstheme="minorHAnsi"/>
          <w:sz w:val="16"/>
          <w:szCs w:val="16"/>
        </w:rPr>
      </w:pPr>
    </w:p>
    <w:p w14:paraId="2742A459" w14:textId="77777777" w:rsidR="00437E71" w:rsidRPr="00B53069" w:rsidRDefault="00437E71" w:rsidP="00394DD7">
      <w:pPr>
        <w:rPr>
          <w:rFonts w:asciiTheme="minorHAnsi" w:hAnsiTheme="minorHAnsi" w:cs="Arial"/>
          <w:b/>
        </w:rPr>
      </w:pPr>
      <w:r w:rsidRPr="00B53069">
        <w:rPr>
          <w:rFonts w:asciiTheme="minorHAnsi" w:hAnsiTheme="minorHAnsi" w:cs="Arial"/>
          <w:b/>
        </w:rPr>
        <w:t>Other Business</w:t>
      </w:r>
    </w:p>
    <w:p w14:paraId="42A7C3B9" w14:textId="77777777" w:rsidR="00133F96" w:rsidRPr="00B53069" w:rsidRDefault="00133F96" w:rsidP="00394DD7">
      <w:pPr>
        <w:rPr>
          <w:rFonts w:asciiTheme="minorHAnsi" w:hAnsiTheme="minorHAnsi" w:cs="Arial"/>
          <w:b/>
          <w:sz w:val="8"/>
          <w:szCs w:val="8"/>
        </w:rPr>
      </w:pPr>
    </w:p>
    <w:p w14:paraId="390C5E6F" w14:textId="77777777" w:rsidR="00A37A78" w:rsidRPr="00B53069" w:rsidRDefault="00A37A78" w:rsidP="00A37A78">
      <w:pPr>
        <w:pStyle w:val="ListParagraph"/>
        <w:numPr>
          <w:ilvl w:val="0"/>
          <w:numId w:val="42"/>
        </w:numPr>
        <w:shd w:val="clear" w:color="auto" w:fill="FFFFFF"/>
        <w:rPr>
          <w:rFonts w:asciiTheme="minorHAnsi" w:eastAsia="Times New Roman" w:hAnsiTheme="minorHAnsi" w:cstheme="minorHAnsi"/>
        </w:rPr>
      </w:pPr>
      <w:r w:rsidRPr="00B53069">
        <w:rPr>
          <w:rFonts w:asciiTheme="minorHAnsi" w:eastAsia="Times New Roman" w:hAnsiTheme="minorHAnsi" w:cstheme="minorHAnsi"/>
        </w:rPr>
        <w:t>The annual Lobster Picn</w:t>
      </w:r>
      <w:r w:rsidR="00D96234">
        <w:rPr>
          <w:rFonts w:asciiTheme="minorHAnsi" w:eastAsia="Times New Roman" w:hAnsiTheme="minorHAnsi" w:cstheme="minorHAnsi"/>
        </w:rPr>
        <w:t>ic will be Saturday, August 11</w:t>
      </w:r>
      <w:r w:rsidR="00D96234" w:rsidRPr="00D96234">
        <w:rPr>
          <w:rFonts w:asciiTheme="minorHAnsi" w:eastAsia="Times New Roman" w:hAnsiTheme="minorHAnsi" w:cstheme="minorHAnsi"/>
          <w:vertAlign w:val="superscript"/>
        </w:rPr>
        <w:t>th</w:t>
      </w:r>
      <w:r w:rsidR="00D96234">
        <w:rPr>
          <w:rFonts w:asciiTheme="minorHAnsi" w:eastAsia="Times New Roman" w:hAnsiTheme="minorHAnsi" w:cstheme="minorHAnsi"/>
        </w:rPr>
        <w:t xml:space="preserve">, </w:t>
      </w:r>
      <w:r w:rsidRPr="00B53069">
        <w:rPr>
          <w:rFonts w:asciiTheme="minorHAnsi" w:eastAsia="Times New Roman" w:hAnsiTheme="minorHAnsi" w:cstheme="minorHAnsi"/>
        </w:rPr>
        <w:t xml:space="preserve">12 noon at the </w:t>
      </w:r>
      <w:proofErr w:type="spellStart"/>
      <w:r w:rsidRPr="00B53069">
        <w:rPr>
          <w:rFonts w:asciiTheme="minorHAnsi" w:eastAsia="Times New Roman" w:hAnsiTheme="minorHAnsi" w:cstheme="minorHAnsi"/>
        </w:rPr>
        <w:t>Tarlton's</w:t>
      </w:r>
      <w:proofErr w:type="spellEnd"/>
      <w:r w:rsidRPr="00B53069">
        <w:rPr>
          <w:rFonts w:asciiTheme="minorHAnsi" w:eastAsia="Times New Roman" w:hAnsiTheme="minorHAnsi" w:cstheme="minorHAnsi"/>
        </w:rPr>
        <w:t>.</w:t>
      </w:r>
    </w:p>
    <w:p w14:paraId="2A8F9414" w14:textId="77777777" w:rsidR="00A37A78" w:rsidRPr="00B53069" w:rsidRDefault="00A37A78" w:rsidP="00A37A78">
      <w:pPr>
        <w:pStyle w:val="ListParagraph"/>
        <w:shd w:val="clear" w:color="auto" w:fill="FFFFFF"/>
        <w:rPr>
          <w:rFonts w:asciiTheme="minorHAnsi" w:eastAsia="Times New Roman" w:hAnsiTheme="minorHAnsi" w:cstheme="minorHAnsi"/>
          <w:sz w:val="8"/>
          <w:szCs w:val="8"/>
        </w:rPr>
      </w:pPr>
    </w:p>
    <w:p w14:paraId="61308F3E" w14:textId="77777777" w:rsidR="00A37A78" w:rsidRPr="00B53069" w:rsidRDefault="00A37A78" w:rsidP="00A37A78">
      <w:pPr>
        <w:pStyle w:val="ListParagraph"/>
        <w:numPr>
          <w:ilvl w:val="0"/>
          <w:numId w:val="42"/>
        </w:numPr>
        <w:shd w:val="clear" w:color="auto" w:fill="FFFFFF"/>
        <w:rPr>
          <w:rFonts w:asciiTheme="minorHAnsi" w:eastAsia="Times New Roman" w:hAnsiTheme="minorHAnsi" w:cstheme="minorHAnsi"/>
        </w:rPr>
      </w:pPr>
      <w:r w:rsidRPr="00B53069">
        <w:rPr>
          <w:rFonts w:asciiTheme="minorHAnsi" w:eastAsia="Times New Roman" w:hAnsiTheme="minorHAnsi" w:cstheme="minorHAnsi"/>
        </w:rPr>
        <w:t>The Parish Directory is in the process of being updated.    It has been circulated at church for corrections and has been updated based on information gleaned from Constant Contact. </w:t>
      </w:r>
    </w:p>
    <w:p w14:paraId="1EF41E68" w14:textId="77777777" w:rsidR="00A37A78" w:rsidRPr="00B53069" w:rsidRDefault="00A37A78" w:rsidP="00A37A78">
      <w:pPr>
        <w:pStyle w:val="ListParagraph"/>
        <w:rPr>
          <w:rFonts w:asciiTheme="minorHAnsi" w:eastAsia="Times New Roman" w:hAnsiTheme="minorHAnsi" w:cstheme="minorHAnsi"/>
          <w:sz w:val="8"/>
          <w:szCs w:val="8"/>
        </w:rPr>
      </w:pPr>
    </w:p>
    <w:p w14:paraId="163F504E" w14:textId="77777777" w:rsidR="00A37A78" w:rsidRPr="00B53069" w:rsidRDefault="00A37A78" w:rsidP="00A37A78">
      <w:pPr>
        <w:pStyle w:val="ListParagraph"/>
        <w:numPr>
          <w:ilvl w:val="0"/>
          <w:numId w:val="42"/>
        </w:numPr>
        <w:shd w:val="clear" w:color="auto" w:fill="FFFFFF"/>
        <w:rPr>
          <w:rFonts w:asciiTheme="minorHAnsi" w:eastAsia="Times New Roman" w:hAnsiTheme="minorHAnsi" w:cstheme="minorHAnsi"/>
        </w:rPr>
      </w:pPr>
      <w:r w:rsidRPr="00B53069">
        <w:rPr>
          <w:rFonts w:asciiTheme="minorHAnsi" w:eastAsia="Times New Roman" w:hAnsiTheme="minorHAnsi" w:cstheme="minorHAnsi"/>
        </w:rPr>
        <w:t>The Vestry Handbook and Policies needs to be revised.   This project will b</w:t>
      </w:r>
      <w:r w:rsidR="00293A0A">
        <w:rPr>
          <w:rFonts w:asciiTheme="minorHAnsi" w:eastAsia="Times New Roman" w:hAnsiTheme="minorHAnsi" w:cstheme="minorHAnsi"/>
        </w:rPr>
        <w:t>e</w:t>
      </w:r>
      <w:r w:rsidR="00211218">
        <w:rPr>
          <w:rFonts w:asciiTheme="minorHAnsi" w:eastAsia="Times New Roman" w:hAnsiTheme="minorHAnsi" w:cstheme="minorHAnsi"/>
        </w:rPr>
        <w:t xml:space="preserve"> handed to the next Vestry.  A</w:t>
      </w:r>
      <w:r w:rsidR="00293A0A">
        <w:rPr>
          <w:rFonts w:asciiTheme="minorHAnsi" w:eastAsia="Times New Roman" w:hAnsiTheme="minorHAnsi" w:cstheme="minorHAnsi"/>
        </w:rPr>
        <w:t xml:space="preserve"> team needs to be identified to start</w:t>
      </w:r>
      <w:r w:rsidRPr="00B53069">
        <w:rPr>
          <w:rFonts w:asciiTheme="minorHAnsi" w:eastAsia="Times New Roman" w:hAnsiTheme="minorHAnsi" w:cstheme="minorHAnsi"/>
        </w:rPr>
        <w:t xml:space="preserve"> this task.   </w:t>
      </w:r>
    </w:p>
    <w:p w14:paraId="15F86F9E" w14:textId="77777777" w:rsidR="00A37A78" w:rsidRPr="00B53069" w:rsidRDefault="00A37A78" w:rsidP="00A37A78">
      <w:pPr>
        <w:pStyle w:val="ListParagraph"/>
        <w:rPr>
          <w:rFonts w:asciiTheme="minorHAnsi" w:eastAsia="Times New Roman" w:hAnsiTheme="minorHAnsi" w:cstheme="minorHAnsi"/>
          <w:sz w:val="8"/>
          <w:szCs w:val="8"/>
        </w:rPr>
      </w:pPr>
    </w:p>
    <w:p w14:paraId="76DECB79" w14:textId="77777777" w:rsidR="00A37A78" w:rsidRPr="00B53069" w:rsidRDefault="00A37A78" w:rsidP="00A37A78">
      <w:pPr>
        <w:pStyle w:val="ListParagraph"/>
        <w:numPr>
          <w:ilvl w:val="0"/>
          <w:numId w:val="42"/>
        </w:numPr>
        <w:shd w:val="clear" w:color="auto" w:fill="FFFFFF"/>
        <w:rPr>
          <w:rFonts w:asciiTheme="minorHAnsi" w:eastAsia="Times New Roman" w:hAnsiTheme="minorHAnsi" w:cstheme="minorHAnsi"/>
        </w:rPr>
      </w:pPr>
      <w:r w:rsidRPr="00B53069">
        <w:rPr>
          <w:rFonts w:asciiTheme="minorHAnsi" w:eastAsia="Times New Roman" w:hAnsiTheme="minorHAnsi" w:cstheme="minorHAnsi"/>
        </w:rPr>
        <w:t>Lis is anticipating a shortage of available Supply Priests for November and December.  Both Vesta Kowalski and Steve Hayward are not available those months.  </w:t>
      </w:r>
    </w:p>
    <w:p w14:paraId="5C30E14F" w14:textId="77777777" w:rsidR="00A37A78" w:rsidRPr="00B53069" w:rsidRDefault="00A37A78" w:rsidP="00A37A78">
      <w:pPr>
        <w:pStyle w:val="ListParagraph"/>
        <w:rPr>
          <w:rFonts w:asciiTheme="minorHAnsi" w:eastAsia="Times New Roman" w:hAnsiTheme="minorHAnsi" w:cstheme="minorHAnsi"/>
          <w:sz w:val="8"/>
          <w:szCs w:val="8"/>
        </w:rPr>
      </w:pPr>
    </w:p>
    <w:p w14:paraId="5A407362" w14:textId="77777777" w:rsidR="00A37A78" w:rsidRPr="00B53069" w:rsidRDefault="00A37A78" w:rsidP="00A37A78">
      <w:pPr>
        <w:pStyle w:val="ListParagraph"/>
        <w:numPr>
          <w:ilvl w:val="0"/>
          <w:numId w:val="42"/>
        </w:numPr>
        <w:shd w:val="clear" w:color="auto" w:fill="FFFFFF"/>
        <w:rPr>
          <w:rFonts w:asciiTheme="minorHAnsi" w:eastAsia="Times New Roman" w:hAnsiTheme="minorHAnsi" w:cstheme="minorHAnsi"/>
        </w:rPr>
      </w:pPr>
      <w:r w:rsidRPr="00B53069">
        <w:rPr>
          <w:rFonts w:asciiTheme="minorHAnsi" w:eastAsia="Times New Roman" w:hAnsiTheme="minorHAnsi" w:cstheme="minorHAnsi"/>
        </w:rPr>
        <w:t xml:space="preserve">We briefly discussed St. Brendan's housing a </w:t>
      </w:r>
      <w:r w:rsidR="00D96234">
        <w:rPr>
          <w:rFonts w:asciiTheme="minorHAnsi" w:eastAsia="Times New Roman" w:hAnsiTheme="minorHAnsi" w:cstheme="minorHAnsi"/>
        </w:rPr>
        <w:t xml:space="preserve">small </w:t>
      </w:r>
      <w:r w:rsidRPr="00B53069">
        <w:rPr>
          <w:rFonts w:asciiTheme="minorHAnsi" w:eastAsia="Times New Roman" w:hAnsiTheme="minorHAnsi" w:cstheme="minorHAnsi"/>
        </w:rPr>
        <w:t xml:space="preserve">library for </w:t>
      </w:r>
      <w:r w:rsidR="00D96234">
        <w:rPr>
          <w:rFonts w:asciiTheme="minorHAnsi" w:eastAsia="Times New Roman" w:hAnsiTheme="minorHAnsi" w:cstheme="minorHAnsi"/>
        </w:rPr>
        <w:t xml:space="preserve">books on theology and spirituality.  Several members </w:t>
      </w:r>
      <w:r w:rsidRPr="00B53069">
        <w:rPr>
          <w:rFonts w:asciiTheme="minorHAnsi" w:eastAsia="Times New Roman" w:hAnsiTheme="minorHAnsi" w:cstheme="minorHAnsi"/>
        </w:rPr>
        <w:t xml:space="preserve">are interested in </w:t>
      </w:r>
      <w:r w:rsidR="00D96234">
        <w:rPr>
          <w:rFonts w:asciiTheme="minorHAnsi" w:eastAsia="Times New Roman" w:hAnsiTheme="minorHAnsi" w:cstheme="minorHAnsi"/>
        </w:rPr>
        <w:t xml:space="preserve">finding a </w:t>
      </w:r>
      <w:r w:rsidR="00293A0A">
        <w:rPr>
          <w:rFonts w:asciiTheme="minorHAnsi" w:eastAsia="Times New Roman" w:hAnsiTheme="minorHAnsi" w:cstheme="minorHAnsi"/>
        </w:rPr>
        <w:t xml:space="preserve">new </w:t>
      </w:r>
      <w:r w:rsidR="00D96234">
        <w:rPr>
          <w:rFonts w:asciiTheme="minorHAnsi" w:eastAsia="Times New Roman" w:hAnsiTheme="minorHAnsi" w:cstheme="minorHAnsi"/>
        </w:rPr>
        <w:t>home</w:t>
      </w:r>
      <w:r w:rsidRPr="00B53069">
        <w:rPr>
          <w:rFonts w:asciiTheme="minorHAnsi" w:eastAsia="Times New Roman" w:hAnsiTheme="minorHAnsi" w:cstheme="minorHAnsi"/>
        </w:rPr>
        <w:t xml:space="preserve"> for their books.  </w:t>
      </w:r>
      <w:r w:rsidR="00293A0A">
        <w:rPr>
          <w:rFonts w:asciiTheme="minorHAnsi" w:eastAsia="Times New Roman" w:hAnsiTheme="minorHAnsi" w:cstheme="minorHAnsi"/>
        </w:rPr>
        <w:t xml:space="preserve"> Jo Jacob and Meg Graham, members of the </w:t>
      </w:r>
      <w:r w:rsidR="00D96234">
        <w:rPr>
          <w:rFonts w:asciiTheme="minorHAnsi" w:eastAsia="Times New Roman" w:hAnsiTheme="minorHAnsi" w:cstheme="minorHAnsi"/>
        </w:rPr>
        <w:t>Buildings and Grounds</w:t>
      </w:r>
      <w:r w:rsidR="007B42B0">
        <w:rPr>
          <w:rFonts w:asciiTheme="minorHAnsi" w:eastAsia="Times New Roman" w:hAnsiTheme="minorHAnsi" w:cstheme="minorHAnsi"/>
        </w:rPr>
        <w:t xml:space="preserve"> Committee</w:t>
      </w:r>
      <w:r w:rsidR="00293A0A">
        <w:rPr>
          <w:rFonts w:asciiTheme="minorHAnsi" w:eastAsia="Times New Roman" w:hAnsiTheme="minorHAnsi" w:cstheme="minorHAnsi"/>
        </w:rPr>
        <w:t>,</w:t>
      </w:r>
      <w:r w:rsidR="00D96234">
        <w:rPr>
          <w:rFonts w:asciiTheme="minorHAnsi" w:eastAsia="Times New Roman" w:hAnsiTheme="minorHAnsi" w:cstheme="minorHAnsi"/>
        </w:rPr>
        <w:t xml:space="preserve"> are addressing this and will present a recommendation.   </w:t>
      </w:r>
    </w:p>
    <w:p w14:paraId="75974EB7" w14:textId="77777777" w:rsidR="00A37A78" w:rsidRPr="00B53069" w:rsidRDefault="00A37A78" w:rsidP="00A37A78">
      <w:pPr>
        <w:pStyle w:val="ListParagraph"/>
        <w:rPr>
          <w:rFonts w:asciiTheme="minorHAnsi" w:eastAsia="Times New Roman" w:hAnsiTheme="minorHAnsi" w:cstheme="minorHAnsi"/>
          <w:sz w:val="8"/>
          <w:szCs w:val="8"/>
        </w:rPr>
      </w:pPr>
    </w:p>
    <w:p w14:paraId="48B3B3B2" w14:textId="77777777" w:rsidR="00A37A78" w:rsidRPr="00390451" w:rsidRDefault="00A37A78" w:rsidP="00BB1F50">
      <w:pPr>
        <w:pStyle w:val="ListParagraph"/>
        <w:numPr>
          <w:ilvl w:val="0"/>
          <w:numId w:val="42"/>
        </w:numPr>
        <w:shd w:val="clear" w:color="auto" w:fill="FFFFFF"/>
        <w:rPr>
          <w:rFonts w:asciiTheme="minorHAnsi" w:eastAsia="Times New Roman" w:hAnsiTheme="minorHAnsi" w:cstheme="minorHAnsi"/>
        </w:rPr>
      </w:pPr>
      <w:r w:rsidRPr="00B53069">
        <w:rPr>
          <w:rFonts w:asciiTheme="minorHAnsi" w:eastAsia="Times New Roman" w:hAnsiTheme="minorHAnsi" w:cstheme="minorHAnsi"/>
        </w:rPr>
        <w:t>Sk</w:t>
      </w:r>
      <w:r w:rsidRPr="00390451">
        <w:rPr>
          <w:rFonts w:asciiTheme="minorHAnsi" w:eastAsia="Times New Roman" w:hAnsiTheme="minorHAnsi" w:cstheme="minorHAnsi"/>
        </w:rPr>
        <w:t xml:space="preserve">ip </w:t>
      </w:r>
      <w:proofErr w:type="spellStart"/>
      <w:r w:rsidRPr="00390451">
        <w:rPr>
          <w:rFonts w:asciiTheme="minorHAnsi" w:eastAsia="Times New Roman" w:hAnsiTheme="minorHAnsi" w:cstheme="minorHAnsi"/>
        </w:rPr>
        <w:t>Greenlaw</w:t>
      </w:r>
      <w:proofErr w:type="spellEnd"/>
      <w:r w:rsidRPr="00390451">
        <w:rPr>
          <w:rFonts w:asciiTheme="minorHAnsi" w:eastAsia="Times New Roman" w:hAnsiTheme="minorHAnsi" w:cstheme="minorHAnsi"/>
        </w:rPr>
        <w:t xml:space="preserve"> suggested starting the Stewardship campaign while summer folks are still here.   He stressed the importance of one-on-one visits with parishioners.  Vesta echoed what Edward </w:t>
      </w:r>
      <w:r w:rsidRPr="00B53069">
        <w:rPr>
          <w:rFonts w:asciiTheme="minorHAnsi" w:eastAsia="Times New Roman" w:hAnsiTheme="minorHAnsi" w:cstheme="minorHAnsi"/>
        </w:rPr>
        <w:t>Dufresne has</w:t>
      </w:r>
      <w:r w:rsidR="0099117C">
        <w:rPr>
          <w:rFonts w:asciiTheme="minorHAnsi" w:eastAsia="Times New Roman" w:hAnsiTheme="minorHAnsi" w:cstheme="minorHAnsi"/>
        </w:rPr>
        <w:t xml:space="preserve"> said:  "I</w:t>
      </w:r>
      <w:r w:rsidRPr="00390451">
        <w:rPr>
          <w:rFonts w:asciiTheme="minorHAnsi" w:eastAsia="Times New Roman" w:hAnsiTheme="minorHAnsi" w:cstheme="minorHAnsi"/>
        </w:rPr>
        <w:t>f we don't do this face-to-face, we don't have a chance to raise the money."</w:t>
      </w:r>
    </w:p>
    <w:p w14:paraId="31019F30" w14:textId="77777777" w:rsidR="00A37A78" w:rsidRPr="00390451" w:rsidRDefault="00A37A78" w:rsidP="00A37A78">
      <w:pPr>
        <w:shd w:val="clear" w:color="auto" w:fill="FFFFFF"/>
        <w:rPr>
          <w:rFonts w:asciiTheme="minorHAnsi" w:eastAsia="Times New Roman" w:hAnsiTheme="minorHAnsi" w:cstheme="minorHAnsi"/>
          <w:sz w:val="8"/>
          <w:szCs w:val="8"/>
        </w:rPr>
      </w:pPr>
    </w:p>
    <w:p w14:paraId="2644C104" w14:textId="77777777" w:rsidR="00B53069" w:rsidRPr="0099117C" w:rsidRDefault="00A37A78" w:rsidP="00A37A78">
      <w:pPr>
        <w:shd w:val="clear" w:color="auto" w:fill="FFFFFF"/>
        <w:rPr>
          <w:rFonts w:asciiTheme="minorHAnsi" w:eastAsia="Times New Roman" w:hAnsiTheme="minorHAnsi" w:cstheme="minorHAnsi"/>
          <w:u w:val="single"/>
        </w:rPr>
      </w:pPr>
      <w:r w:rsidRPr="00390451">
        <w:rPr>
          <w:rFonts w:asciiTheme="minorHAnsi" w:eastAsia="Times New Roman" w:hAnsiTheme="minorHAnsi" w:cstheme="minorHAnsi"/>
        </w:rPr>
        <w:t>       </w:t>
      </w:r>
      <w:r w:rsidRPr="00B53069">
        <w:rPr>
          <w:rFonts w:asciiTheme="minorHAnsi" w:eastAsia="Times New Roman" w:hAnsiTheme="minorHAnsi" w:cstheme="minorHAnsi"/>
        </w:rPr>
        <w:tab/>
      </w:r>
      <w:r w:rsidRPr="00390451">
        <w:rPr>
          <w:rFonts w:asciiTheme="minorHAnsi" w:eastAsia="Times New Roman" w:hAnsiTheme="minorHAnsi" w:cstheme="minorHAnsi"/>
        </w:rPr>
        <w:t>A Stewardship Team will need to be named at our next Vestry meeting.    </w:t>
      </w:r>
      <w:r w:rsidRPr="00390451">
        <w:rPr>
          <w:rFonts w:asciiTheme="minorHAnsi" w:eastAsia="Times New Roman" w:hAnsiTheme="minorHAnsi" w:cstheme="minorHAnsi"/>
          <w:u w:val="single"/>
        </w:rPr>
        <w:t xml:space="preserve">We </w:t>
      </w:r>
    </w:p>
    <w:p w14:paraId="36AD825B" w14:textId="77777777" w:rsidR="00A37A78" w:rsidRPr="00390451" w:rsidRDefault="007B42B0" w:rsidP="00B53069">
      <w:pPr>
        <w:shd w:val="clear" w:color="auto" w:fill="FFFFFF"/>
        <w:ind w:left="720"/>
        <w:rPr>
          <w:rFonts w:asciiTheme="minorHAnsi" w:eastAsia="Times New Roman" w:hAnsiTheme="minorHAnsi" w:cstheme="minorHAnsi"/>
        </w:rPr>
      </w:pPr>
      <w:r w:rsidRPr="0099117C">
        <w:rPr>
          <w:rFonts w:asciiTheme="minorHAnsi" w:eastAsia="Times New Roman" w:hAnsiTheme="minorHAnsi" w:cstheme="minorHAnsi"/>
          <w:u w:val="single"/>
        </w:rPr>
        <w:t>decided</w:t>
      </w:r>
      <w:r w:rsidR="00A37A78" w:rsidRPr="00390451">
        <w:rPr>
          <w:rFonts w:asciiTheme="minorHAnsi" w:eastAsia="Times New Roman" w:hAnsiTheme="minorHAnsi" w:cstheme="minorHAnsi"/>
          <w:u w:val="single"/>
        </w:rPr>
        <w:t xml:space="preserve"> to kick-off the Stewardship Campaign with</w:t>
      </w:r>
      <w:r w:rsidR="0099117C">
        <w:rPr>
          <w:rFonts w:asciiTheme="minorHAnsi" w:eastAsia="Times New Roman" w:hAnsiTheme="minorHAnsi" w:cstheme="minorHAnsi"/>
          <w:u w:val="single"/>
        </w:rPr>
        <w:t xml:space="preserve"> a brunch on</w:t>
      </w:r>
      <w:r w:rsidR="0099117C" w:rsidRPr="0099117C">
        <w:rPr>
          <w:rFonts w:asciiTheme="minorHAnsi" w:eastAsia="Times New Roman" w:hAnsiTheme="minorHAnsi" w:cstheme="minorHAnsi"/>
          <w:u w:val="single"/>
        </w:rPr>
        <w:t> Sunday, August</w:t>
      </w:r>
      <w:r w:rsidR="0099117C">
        <w:rPr>
          <w:rFonts w:asciiTheme="minorHAnsi" w:eastAsia="Times New Roman" w:hAnsiTheme="minorHAnsi" w:cstheme="minorHAnsi"/>
        </w:rPr>
        <w:t xml:space="preserve"> </w:t>
      </w:r>
      <w:r w:rsidR="0099117C" w:rsidRPr="0099117C">
        <w:rPr>
          <w:rFonts w:asciiTheme="minorHAnsi" w:eastAsia="Times New Roman" w:hAnsiTheme="minorHAnsi" w:cstheme="minorHAnsi"/>
          <w:u w:val="single"/>
        </w:rPr>
        <w:t>19</w:t>
      </w:r>
      <w:r w:rsidR="0099117C" w:rsidRPr="0099117C">
        <w:rPr>
          <w:rFonts w:asciiTheme="minorHAnsi" w:eastAsia="Times New Roman" w:hAnsiTheme="minorHAnsi" w:cstheme="minorHAnsi"/>
          <w:u w:val="single"/>
          <w:vertAlign w:val="superscript"/>
        </w:rPr>
        <w:t>th</w:t>
      </w:r>
      <w:r w:rsidR="0099117C" w:rsidRPr="0099117C">
        <w:rPr>
          <w:rFonts w:asciiTheme="minorHAnsi" w:eastAsia="Times New Roman" w:hAnsiTheme="minorHAnsi" w:cstheme="minorHAnsi"/>
          <w:u w:val="single"/>
        </w:rPr>
        <w:t>.</w:t>
      </w:r>
      <w:r w:rsidR="00A37A78" w:rsidRPr="00390451">
        <w:rPr>
          <w:rFonts w:asciiTheme="minorHAnsi" w:eastAsia="Times New Roman" w:hAnsiTheme="minorHAnsi" w:cstheme="minorHAnsi"/>
        </w:rPr>
        <w:t>  </w:t>
      </w:r>
      <w:r w:rsidR="0099117C">
        <w:rPr>
          <w:rFonts w:asciiTheme="minorHAnsi" w:eastAsia="Times New Roman" w:hAnsiTheme="minorHAnsi" w:cstheme="minorHAnsi"/>
        </w:rPr>
        <w:t>Meetings with parishioners will</w:t>
      </w:r>
      <w:r w:rsidR="00211218">
        <w:rPr>
          <w:rFonts w:asciiTheme="minorHAnsi" w:eastAsia="Times New Roman" w:hAnsiTheme="minorHAnsi" w:cstheme="minorHAnsi"/>
        </w:rPr>
        <w:t xml:space="preserve"> follow.  </w:t>
      </w:r>
      <w:r w:rsidR="00A37A78" w:rsidRPr="00390451">
        <w:rPr>
          <w:rFonts w:asciiTheme="minorHAnsi" w:eastAsia="Times New Roman" w:hAnsiTheme="minorHAnsi" w:cstheme="minorHAnsi"/>
        </w:rPr>
        <w:t>In preparation for these conversations, the Finance &amp; Stewardship Ministry will r</w:t>
      </w:r>
      <w:r w:rsidR="0099117C">
        <w:rPr>
          <w:rFonts w:asciiTheme="minorHAnsi" w:eastAsia="Times New Roman" w:hAnsiTheme="minorHAnsi" w:cstheme="minorHAnsi"/>
        </w:rPr>
        <w:t>evise the Planned Giving/Stock O</w:t>
      </w:r>
      <w:r w:rsidR="00A37A78" w:rsidRPr="00390451">
        <w:rPr>
          <w:rFonts w:asciiTheme="minorHAnsi" w:eastAsia="Times New Roman" w:hAnsiTheme="minorHAnsi" w:cstheme="minorHAnsi"/>
        </w:rPr>
        <w:t>ptions brochure.  </w:t>
      </w:r>
    </w:p>
    <w:p w14:paraId="396EB6F9" w14:textId="77777777" w:rsidR="00A37A78" w:rsidRPr="00390451" w:rsidRDefault="00A37A78" w:rsidP="00A37A78">
      <w:pPr>
        <w:shd w:val="clear" w:color="auto" w:fill="FFFFFF"/>
        <w:rPr>
          <w:rFonts w:asciiTheme="minorHAnsi" w:eastAsia="Times New Roman" w:hAnsiTheme="minorHAnsi" w:cstheme="minorHAnsi"/>
          <w:sz w:val="8"/>
          <w:szCs w:val="8"/>
        </w:rPr>
      </w:pPr>
    </w:p>
    <w:p w14:paraId="676E4718" w14:textId="77777777" w:rsidR="00A37A78" w:rsidRPr="00B53069" w:rsidRDefault="00A37A78" w:rsidP="00B53069">
      <w:pPr>
        <w:pStyle w:val="ListParagraph"/>
        <w:numPr>
          <w:ilvl w:val="0"/>
          <w:numId w:val="46"/>
        </w:numPr>
        <w:shd w:val="clear" w:color="auto" w:fill="FFFFFF"/>
        <w:rPr>
          <w:rFonts w:asciiTheme="minorHAnsi" w:eastAsia="Times New Roman" w:hAnsiTheme="minorHAnsi" w:cstheme="minorHAnsi"/>
        </w:rPr>
      </w:pPr>
      <w:r w:rsidRPr="00B53069">
        <w:rPr>
          <w:rFonts w:asciiTheme="minorHAnsi" w:eastAsia="Times New Roman" w:hAnsiTheme="minorHAnsi" w:cstheme="minorHAnsi"/>
        </w:rPr>
        <w:t>Pete</w:t>
      </w:r>
      <w:r w:rsidR="007B42B0">
        <w:rPr>
          <w:rFonts w:asciiTheme="minorHAnsi" w:eastAsia="Times New Roman" w:hAnsiTheme="minorHAnsi" w:cstheme="minorHAnsi"/>
        </w:rPr>
        <w:t xml:space="preserve">r </w:t>
      </w:r>
      <w:proofErr w:type="spellStart"/>
      <w:r w:rsidR="007B42B0">
        <w:rPr>
          <w:rFonts w:asciiTheme="minorHAnsi" w:eastAsia="Times New Roman" w:hAnsiTheme="minorHAnsi" w:cstheme="minorHAnsi"/>
        </w:rPr>
        <w:t>Tarlton</w:t>
      </w:r>
      <w:proofErr w:type="spellEnd"/>
      <w:r w:rsidR="007B42B0">
        <w:rPr>
          <w:rFonts w:asciiTheme="minorHAnsi" w:eastAsia="Times New Roman" w:hAnsiTheme="minorHAnsi" w:cstheme="minorHAnsi"/>
        </w:rPr>
        <w:t xml:space="preserve"> shared a</w:t>
      </w:r>
      <w:r w:rsidRPr="00B53069">
        <w:rPr>
          <w:rFonts w:asciiTheme="minorHAnsi" w:eastAsia="Times New Roman" w:hAnsiTheme="minorHAnsi" w:cstheme="minorHAnsi"/>
        </w:rPr>
        <w:t xml:space="preserve"> comment </w:t>
      </w:r>
      <w:r w:rsidR="007B42B0">
        <w:rPr>
          <w:rFonts w:asciiTheme="minorHAnsi" w:eastAsia="Times New Roman" w:hAnsiTheme="minorHAnsi" w:cstheme="minorHAnsi"/>
        </w:rPr>
        <w:t xml:space="preserve">about St. Brendan’s that was expressed at the Monday Bible Study: </w:t>
      </w:r>
      <w:r w:rsidR="0099117C">
        <w:rPr>
          <w:rFonts w:asciiTheme="minorHAnsi" w:eastAsia="Times New Roman" w:hAnsiTheme="minorHAnsi" w:cstheme="minorHAnsi"/>
        </w:rPr>
        <w:t> "W</w:t>
      </w:r>
      <w:r w:rsidRPr="00B53069">
        <w:rPr>
          <w:rFonts w:asciiTheme="minorHAnsi" w:eastAsia="Times New Roman" w:hAnsiTheme="minorHAnsi" w:cstheme="minorHAnsi"/>
        </w:rPr>
        <w:t>e have a diversity of faith expression in a safe and welcoming envi</w:t>
      </w:r>
      <w:r w:rsidR="007B42B0">
        <w:rPr>
          <w:rFonts w:asciiTheme="minorHAnsi" w:eastAsia="Times New Roman" w:hAnsiTheme="minorHAnsi" w:cstheme="minorHAnsi"/>
        </w:rPr>
        <w:t>ronment."   Peter asked</w:t>
      </w:r>
      <w:proofErr w:type="gramStart"/>
      <w:r w:rsidR="007B42B0">
        <w:rPr>
          <w:rFonts w:asciiTheme="minorHAnsi" w:eastAsia="Times New Roman" w:hAnsiTheme="minorHAnsi" w:cstheme="minorHAnsi"/>
        </w:rPr>
        <w:t xml:space="preserve">: </w:t>
      </w:r>
      <w:r w:rsidRPr="00B53069">
        <w:rPr>
          <w:rFonts w:asciiTheme="minorHAnsi" w:eastAsia="Times New Roman" w:hAnsiTheme="minorHAnsi" w:cstheme="minorHAnsi"/>
        </w:rPr>
        <w:t> </w:t>
      </w:r>
      <w:r w:rsidR="007B42B0">
        <w:rPr>
          <w:rFonts w:asciiTheme="minorHAnsi" w:eastAsia="Times New Roman" w:hAnsiTheme="minorHAnsi" w:cstheme="minorHAnsi"/>
        </w:rPr>
        <w:t>“</w:t>
      </w:r>
      <w:proofErr w:type="gramEnd"/>
      <w:r w:rsidR="0099117C">
        <w:rPr>
          <w:rFonts w:asciiTheme="minorHAnsi" w:eastAsia="Times New Roman" w:hAnsiTheme="minorHAnsi" w:cstheme="minorHAnsi"/>
        </w:rPr>
        <w:t>I</w:t>
      </w:r>
      <w:r w:rsidRPr="00B53069">
        <w:rPr>
          <w:rFonts w:asciiTheme="minorHAnsi" w:eastAsia="Times New Roman" w:hAnsiTheme="minorHAnsi" w:cstheme="minorHAnsi"/>
        </w:rPr>
        <w:t>s it possible that we have embodied an ability to hold constr</w:t>
      </w:r>
      <w:r w:rsidR="007B42B0">
        <w:rPr>
          <w:rFonts w:asciiTheme="minorHAnsi" w:eastAsia="Times New Roman" w:hAnsiTheme="minorHAnsi" w:cstheme="minorHAnsi"/>
        </w:rPr>
        <w:t>uctive conversation about faith and</w:t>
      </w:r>
      <w:r w:rsidRPr="00B53069">
        <w:rPr>
          <w:rFonts w:asciiTheme="minorHAnsi" w:eastAsia="Times New Roman" w:hAnsiTheme="minorHAnsi" w:cstheme="minorHAnsi"/>
        </w:rPr>
        <w:t xml:space="preserve"> justice issues while </w:t>
      </w:r>
      <w:r w:rsidR="007B42B0">
        <w:rPr>
          <w:rFonts w:asciiTheme="minorHAnsi" w:eastAsia="Times New Roman" w:hAnsiTheme="minorHAnsi" w:cstheme="minorHAnsi"/>
        </w:rPr>
        <w:t xml:space="preserve">following a model of curiosity and </w:t>
      </w:r>
      <w:r w:rsidRPr="00B53069">
        <w:rPr>
          <w:rFonts w:asciiTheme="minorHAnsi" w:eastAsia="Times New Roman" w:hAnsiTheme="minorHAnsi" w:cstheme="minorHAnsi"/>
        </w:rPr>
        <w:t>appreciative inqu</w:t>
      </w:r>
      <w:r w:rsidR="007B42B0">
        <w:rPr>
          <w:rFonts w:asciiTheme="minorHAnsi" w:eastAsia="Times New Roman" w:hAnsiTheme="minorHAnsi" w:cstheme="minorHAnsi"/>
        </w:rPr>
        <w:t xml:space="preserve">iry that could be a service to </w:t>
      </w:r>
      <w:r w:rsidRPr="00B53069">
        <w:rPr>
          <w:rFonts w:asciiTheme="minorHAnsi" w:eastAsia="Times New Roman" w:hAnsiTheme="minorHAnsi" w:cstheme="minorHAnsi"/>
        </w:rPr>
        <w:t>the community and attract new members?</w:t>
      </w:r>
      <w:r w:rsidR="007B42B0">
        <w:rPr>
          <w:rFonts w:asciiTheme="minorHAnsi" w:eastAsia="Times New Roman" w:hAnsiTheme="minorHAnsi" w:cstheme="minorHAnsi"/>
        </w:rPr>
        <w:t>”</w:t>
      </w:r>
      <w:r w:rsidRPr="00B53069">
        <w:rPr>
          <w:rFonts w:asciiTheme="minorHAnsi" w:eastAsia="Times New Roman" w:hAnsiTheme="minorHAnsi" w:cstheme="minorHAnsi"/>
        </w:rPr>
        <w:t xml:space="preserve">  </w:t>
      </w:r>
    </w:p>
    <w:p w14:paraId="0CAA5F5B" w14:textId="77777777" w:rsidR="00A37A78" w:rsidRPr="00390451" w:rsidRDefault="00A37A78" w:rsidP="00A37A78">
      <w:pPr>
        <w:shd w:val="clear" w:color="auto" w:fill="FFFFFF"/>
        <w:rPr>
          <w:rFonts w:ascii="UICTFontTextStyleBody" w:eastAsia="Times New Roman" w:hAnsi="UICTFontTextStyleBody"/>
          <w:sz w:val="8"/>
          <w:szCs w:val="8"/>
        </w:rPr>
      </w:pPr>
    </w:p>
    <w:p w14:paraId="7F18CE4B" w14:textId="77777777" w:rsidR="00B53069" w:rsidRPr="00B53069" w:rsidRDefault="00A37A78" w:rsidP="00A37A78">
      <w:pPr>
        <w:shd w:val="clear" w:color="auto" w:fill="FFFFFF"/>
        <w:rPr>
          <w:rFonts w:asciiTheme="minorHAnsi" w:eastAsia="Times New Roman" w:hAnsiTheme="minorHAnsi" w:cstheme="minorHAnsi"/>
        </w:rPr>
      </w:pPr>
      <w:r w:rsidRPr="00390451">
        <w:rPr>
          <w:rFonts w:ascii="UICTFontTextStyleBody" w:eastAsia="Times New Roman" w:hAnsi="UICTFontTextStyleBody"/>
          <w:sz w:val="19"/>
          <w:szCs w:val="19"/>
        </w:rPr>
        <w:t>       </w:t>
      </w:r>
      <w:r w:rsidR="00B53069" w:rsidRPr="00B53069">
        <w:rPr>
          <w:rFonts w:ascii="UICTFontTextStyleBody" w:eastAsia="Times New Roman" w:hAnsi="UICTFontTextStyleBody"/>
          <w:sz w:val="19"/>
          <w:szCs w:val="19"/>
        </w:rPr>
        <w:t xml:space="preserve">       </w:t>
      </w:r>
      <w:r w:rsidRPr="00390451">
        <w:rPr>
          <w:rFonts w:ascii="UICTFontTextStyleBody" w:eastAsia="Times New Roman" w:hAnsi="UICTFontTextStyleBody"/>
          <w:sz w:val="19"/>
          <w:szCs w:val="19"/>
        </w:rPr>
        <w:t xml:space="preserve"> </w:t>
      </w:r>
      <w:r w:rsidRPr="00390451">
        <w:rPr>
          <w:rFonts w:asciiTheme="minorHAnsi" w:eastAsia="Times New Roman" w:hAnsiTheme="minorHAnsi" w:cstheme="minorHAnsi"/>
        </w:rPr>
        <w:t>It was sugge</w:t>
      </w:r>
      <w:r w:rsidR="00B53069" w:rsidRPr="00B53069">
        <w:rPr>
          <w:rFonts w:asciiTheme="minorHAnsi" w:eastAsia="Times New Roman" w:hAnsiTheme="minorHAnsi" w:cstheme="minorHAnsi"/>
        </w:rPr>
        <w:t>sted we place brochures or</w:t>
      </w:r>
      <w:r w:rsidRPr="00390451">
        <w:rPr>
          <w:rFonts w:asciiTheme="minorHAnsi" w:eastAsia="Times New Roman" w:hAnsiTheme="minorHAnsi" w:cstheme="minorHAnsi"/>
        </w:rPr>
        <w:t xml:space="preserve"> fliers advertising our offerings at St. </w:t>
      </w:r>
      <w:r w:rsidR="00B53069" w:rsidRPr="00B53069">
        <w:rPr>
          <w:rFonts w:asciiTheme="minorHAnsi" w:eastAsia="Times New Roman" w:hAnsiTheme="minorHAnsi" w:cstheme="minorHAnsi"/>
        </w:rPr>
        <w:t xml:space="preserve">     </w:t>
      </w:r>
    </w:p>
    <w:p w14:paraId="75AF01D6" w14:textId="77777777" w:rsidR="00A37A78" w:rsidRPr="00390451" w:rsidRDefault="00B53069" w:rsidP="00A37A78">
      <w:pPr>
        <w:shd w:val="clear" w:color="auto" w:fill="FFFFFF"/>
        <w:rPr>
          <w:rFonts w:asciiTheme="minorHAnsi" w:eastAsia="Times New Roman" w:hAnsiTheme="minorHAnsi" w:cstheme="minorHAnsi"/>
        </w:rPr>
      </w:pPr>
      <w:r w:rsidRPr="00B53069">
        <w:rPr>
          <w:rFonts w:asciiTheme="minorHAnsi" w:eastAsia="Times New Roman" w:hAnsiTheme="minorHAnsi" w:cstheme="minorHAnsi"/>
        </w:rPr>
        <w:t xml:space="preserve">             </w:t>
      </w:r>
      <w:r w:rsidR="00A37A78" w:rsidRPr="00390451">
        <w:rPr>
          <w:rFonts w:asciiTheme="minorHAnsi" w:eastAsia="Times New Roman" w:hAnsiTheme="minorHAnsi" w:cstheme="minorHAnsi"/>
        </w:rPr>
        <w:t>Brendan's at the Tourist Info Center and at local hotels.</w:t>
      </w:r>
    </w:p>
    <w:p w14:paraId="55E672D7" w14:textId="77777777" w:rsidR="00A37A78" w:rsidRPr="00390451" w:rsidRDefault="00A37A78" w:rsidP="00A37A78">
      <w:pPr>
        <w:shd w:val="clear" w:color="auto" w:fill="FFFFFF"/>
        <w:rPr>
          <w:rFonts w:asciiTheme="minorHAnsi" w:eastAsia="Times New Roman" w:hAnsiTheme="minorHAnsi" w:cstheme="minorHAnsi"/>
        </w:rPr>
      </w:pPr>
    </w:p>
    <w:p w14:paraId="04D084F1" w14:textId="77777777" w:rsidR="00B53069" w:rsidRPr="00B53069" w:rsidRDefault="00B53069" w:rsidP="00A37A78">
      <w:pPr>
        <w:shd w:val="clear" w:color="auto" w:fill="FFFFFF"/>
        <w:rPr>
          <w:rFonts w:asciiTheme="minorHAnsi" w:eastAsia="Times New Roman" w:hAnsiTheme="minorHAnsi" w:cstheme="minorHAnsi"/>
          <w:b/>
        </w:rPr>
      </w:pPr>
      <w:r w:rsidRPr="00B53069">
        <w:rPr>
          <w:rFonts w:asciiTheme="minorHAnsi" w:eastAsia="Times New Roman" w:hAnsiTheme="minorHAnsi" w:cstheme="minorHAnsi"/>
          <w:b/>
        </w:rPr>
        <w:t xml:space="preserve">Executive Session </w:t>
      </w:r>
    </w:p>
    <w:p w14:paraId="4E88B511" w14:textId="77777777" w:rsidR="00B53069" w:rsidRPr="00B53069" w:rsidRDefault="00B53069" w:rsidP="00A37A78">
      <w:pPr>
        <w:shd w:val="clear" w:color="auto" w:fill="FFFFFF"/>
        <w:rPr>
          <w:rFonts w:asciiTheme="minorHAnsi" w:eastAsia="Times New Roman" w:hAnsiTheme="minorHAnsi" w:cstheme="minorHAnsi"/>
          <w:sz w:val="8"/>
          <w:szCs w:val="8"/>
        </w:rPr>
      </w:pPr>
    </w:p>
    <w:p w14:paraId="6D972AC2" w14:textId="77777777" w:rsidR="00A37A78" w:rsidRDefault="00211218" w:rsidP="00A37A78">
      <w:pPr>
        <w:shd w:val="clear" w:color="auto" w:fill="FFFFFF"/>
        <w:rPr>
          <w:rFonts w:asciiTheme="minorHAnsi" w:eastAsia="Times New Roman" w:hAnsiTheme="minorHAnsi" w:cstheme="minorHAnsi"/>
        </w:rPr>
      </w:pPr>
      <w:r>
        <w:rPr>
          <w:rFonts w:asciiTheme="minorHAnsi" w:eastAsia="Times New Roman" w:hAnsiTheme="minorHAnsi" w:cstheme="minorHAnsi"/>
        </w:rPr>
        <w:t xml:space="preserve">     </w:t>
      </w:r>
      <w:r w:rsidR="00A37A78" w:rsidRPr="00390451">
        <w:rPr>
          <w:rFonts w:asciiTheme="minorHAnsi" w:eastAsia="Times New Roman" w:hAnsiTheme="minorHAnsi" w:cstheme="minorHAnsi"/>
        </w:rPr>
        <w:t>The Ves</w:t>
      </w:r>
      <w:r>
        <w:rPr>
          <w:rFonts w:asciiTheme="minorHAnsi" w:eastAsia="Times New Roman" w:hAnsiTheme="minorHAnsi" w:cstheme="minorHAnsi"/>
        </w:rPr>
        <w:t>try went into Executive Session.</w:t>
      </w:r>
    </w:p>
    <w:p w14:paraId="5B504FA8" w14:textId="77777777" w:rsidR="00293A0A" w:rsidRPr="00390451" w:rsidRDefault="00293A0A" w:rsidP="00A37A78">
      <w:pPr>
        <w:shd w:val="clear" w:color="auto" w:fill="FFFFFF"/>
        <w:rPr>
          <w:rFonts w:asciiTheme="minorHAnsi" w:eastAsia="Times New Roman" w:hAnsiTheme="minorHAnsi" w:cstheme="minorHAnsi"/>
        </w:rPr>
      </w:pPr>
    </w:p>
    <w:p w14:paraId="330CD18C" w14:textId="77777777" w:rsidR="006F4944" w:rsidRPr="00B53069" w:rsidRDefault="00A37A78" w:rsidP="003D5560">
      <w:pPr>
        <w:shd w:val="clear" w:color="auto" w:fill="FFFFFF"/>
        <w:rPr>
          <w:rFonts w:asciiTheme="minorHAnsi" w:hAnsiTheme="minorHAnsi" w:cs="Arial"/>
        </w:rPr>
      </w:pPr>
      <w:r w:rsidRPr="00390451">
        <w:rPr>
          <w:rFonts w:asciiTheme="minorHAnsi" w:eastAsia="Times New Roman" w:hAnsiTheme="minorHAnsi" w:cstheme="minorHAnsi"/>
        </w:rPr>
        <w:t>  </w:t>
      </w:r>
      <w:r w:rsidR="00984939" w:rsidRPr="00B53069">
        <w:rPr>
          <w:rFonts w:asciiTheme="minorHAnsi" w:hAnsiTheme="minorHAnsi" w:cs="Arial"/>
        </w:rPr>
        <w:t xml:space="preserve">    </w:t>
      </w:r>
      <w:r w:rsidR="000B30A3" w:rsidRPr="00B53069">
        <w:rPr>
          <w:rFonts w:asciiTheme="minorHAnsi" w:hAnsiTheme="minorHAnsi" w:cs="Arial"/>
          <w:u w:val="single"/>
        </w:rPr>
        <w:t xml:space="preserve">The next </w:t>
      </w:r>
      <w:r w:rsidR="007D1CE8" w:rsidRPr="00B53069">
        <w:rPr>
          <w:rFonts w:asciiTheme="minorHAnsi" w:hAnsiTheme="minorHAnsi" w:cs="Arial"/>
          <w:u w:val="single"/>
        </w:rPr>
        <w:t>Vestry/</w:t>
      </w:r>
      <w:r w:rsidR="00B71FCD" w:rsidRPr="00B53069">
        <w:rPr>
          <w:rFonts w:asciiTheme="minorHAnsi" w:hAnsiTheme="minorHAnsi" w:cs="Arial"/>
          <w:u w:val="single"/>
        </w:rPr>
        <w:t>Renewal T</w:t>
      </w:r>
      <w:r w:rsidR="005C7545" w:rsidRPr="00B53069">
        <w:rPr>
          <w:rFonts w:asciiTheme="minorHAnsi" w:hAnsiTheme="minorHAnsi" w:cs="Arial"/>
          <w:u w:val="single"/>
        </w:rPr>
        <w:t>eam</w:t>
      </w:r>
      <w:r w:rsidR="00DD6DB1" w:rsidRPr="00B53069">
        <w:rPr>
          <w:rFonts w:asciiTheme="minorHAnsi" w:hAnsiTheme="minorHAnsi" w:cs="Arial"/>
          <w:u w:val="single"/>
        </w:rPr>
        <w:t xml:space="preserve"> meeting will </w:t>
      </w:r>
      <w:r w:rsidR="002C3688" w:rsidRPr="00B53069">
        <w:rPr>
          <w:rFonts w:asciiTheme="minorHAnsi" w:hAnsiTheme="minorHAnsi" w:cs="Arial"/>
          <w:u w:val="single"/>
        </w:rPr>
        <w:t xml:space="preserve">be </w:t>
      </w:r>
      <w:r w:rsidR="0032077E" w:rsidRPr="00B53069">
        <w:rPr>
          <w:rFonts w:asciiTheme="minorHAnsi" w:hAnsiTheme="minorHAnsi" w:cs="Arial"/>
          <w:u w:val="single"/>
        </w:rPr>
        <w:t>August 9</w:t>
      </w:r>
      <w:r w:rsidR="0032077E" w:rsidRPr="00B53069">
        <w:rPr>
          <w:rFonts w:asciiTheme="minorHAnsi" w:hAnsiTheme="minorHAnsi" w:cs="Arial"/>
          <w:u w:val="single"/>
          <w:vertAlign w:val="superscript"/>
        </w:rPr>
        <w:t>th</w:t>
      </w:r>
      <w:r w:rsidR="0032077E" w:rsidRPr="00B53069">
        <w:rPr>
          <w:rFonts w:asciiTheme="minorHAnsi" w:hAnsiTheme="minorHAnsi" w:cs="Arial"/>
          <w:u w:val="single"/>
        </w:rPr>
        <w:t xml:space="preserve"> at 10</w:t>
      </w:r>
      <w:r w:rsidR="007843E8" w:rsidRPr="00B53069">
        <w:rPr>
          <w:rFonts w:asciiTheme="minorHAnsi" w:hAnsiTheme="minorHAnsi" w:cs="Arial"/>
          <w:u w:val="single"/>
        </w:rPr>
        <w:t xml:space="preserve"> a.m.</w:t>
      </w:r>
      <w:r w:rsidR="003C4FE7" w:rsidRPr="00B53069">
        <w:rPr>
          <w:rFonts w:asciiTheme="minorHAnsi" w:hAnsiTheme="minorHAnsi" w:cs="Arial"/>
        </w:rPr>
        <w:t xml:space="preserve">  </w:t>
      </w:r>
      <w:r w:rsidR="005A7FEF" w:rsidRPr="00B53069">
        <w:rPr>
          <w:rFonts w:asciiTheme="minorHAnsi" w:hAnsiTheme="minorHAnsi" w:cs="Arial"/>
        </w:rPr>
        <w:t xml:space="preserve"> </w:t>
      </w:r>
      <w:r w:rsidR="00D33E12" w:rsidRPr="00B53069">
        <w:rPr>
          <w:rFonts w:asciiTheme="minorHAnsi" w:hAnsiTheme="minorHAnsi" w:cs="Arial"/>
        </w:rPr>
        <w:t xml:space="preserve"> </w:t>
      </w:r>
      <w:proofErr w:type="gramStart"/>
      <w:r w:rsidR="00B53069" w:rsidRPr="00B53069">
        <w:rPr>
          <w:rFonts w:asciiTheme="minorHAnsi" w:hAnsiTheme="minorHAnsi" w:cs="Arial"/>
        </w:rPr>
        <w:t>Thanks</w:t>
      </w:r>
      <w:proofErr w:type="gramEnd"/>
      <w:r w:rsidR="00B53069" w:rsidRPr="00B53069">
        <w:rPr>
          <w:rFonts w:asciiTheme="minorHAnsi" w:hAnsiTheme="minorHAnsi" w:cs="Arial"/>
        </w:rPr>
        <w:t xml:space="preserve"> were extended to Peter </w:t>
      </w:r>
      <w:proofErr w:type="spellStart"/>
      <w:r w:rsidR="00B53069" w:rsidRPr="00B53069">
        <w:rPr>
          <w:rFonts w:asciiTheme="minorHAnsi" w:hAnsiTheme="minorHAnsi" w:cs="Arial"/>
        </w:rPr>
        <w:t>Tarlton</w:t>
      </w:r>
      <w:proofErr w:type="spellEnd"/>
      <w:r w:rsidR="00B53069" w:rsidRPr="00B53069">
        <w:rPr>
          <w:rFonts w:asciiTheme="minorHAnsi" w:hAnsiTheme="minorHAnsi" w:cs="Arial"/>
        </w:rPr>
        <w:t xml:space="preserve"> and Rich Paget for their service to the Vestry.  </w:t>
      </w:r>
    </w:p>
    <w:p w14:paraId="0DCFC8D2" w14:textId="77777777" w:rsidR="00984939" w:rsidRPr="00B53069" w:rsidRDefault="003C4FE7" w:rsidP="00984939">
      <w:pPr>
        <w:rPr>
          <w:rFonts w:asciiTheme="minorHAnsi" w:hAnsiTheme="minorHAnsi" w:cs="Arial"/>
          <w:sz w:val="16"/>
          <w:szCs w:val="16"/>
          <w:u w:val="single"/>
        </w:rPr>
      </w:pPr>
      <w:r w:rsidRPr="00B53069">
        <w:rPr>
          <w:rFonts w:asciiTheme="minorHAnsi" w:hAnsiTheme="minorHAnsi" w:cs="Arial"/>
        </w:rPr>
        <w:t xml:space="preserve">   </w:t>
      </w:r>
      <w:r w:rsidR="00E3598D" w:rsidRPr="00B53069">
        <w:rPr>
          <w:rFonts w:asciiTheme="minorHAnsi" w:hAnsiTheme="minorHAnsi" w:cs="Arial"/>
        </w:rPr>
        <w:t xml:space="preserve">                              </w:t>
      </w:r>
    </w:p>
    <w:p w14:paraId="7757D569" w14:textId="77777777" w:rsidR="00F73A90" w:rsidRPr="00B53069" w:rsidRDefault="00984939" w:rsidP="00984939">
      <w:pPr>
        <w:rPr>
          <w:rFonts w:asciiTheme="minorHAnsi" w:hAnsiTheme="minorHAnsi" w:cs="Arial"/>
        </w:rPr>
      </w:pPr>
      <w:r w:rsidRPr="00B53069">
        <w:rPr>
          <w:rFonts w:asciiTheme="minorHAnsi" w:hAnsiTheme="minorHAnsi" w:cs="Arial"/>
        </w:rPr>
        <w:lastRenderedPageBreak/>
        <w:t xml:space="preserve">     </w:t>
      </w:r>
      <w:r w:rsidR="0018369F" w:rsidRPr="00B53069">
        <w:rPr>
          <w:rFonts w:asciiTheme="minorHAnsi" w:hAnsiTheme="minorHAnsi" w:cs="Arial"/>
        </w:rPr>
        <w:t>W</w:t>
      </w:r>
      <w:r w:rsidR="00D33E12" w:rsidRPr="00B53069">
        <w:rPr>
          <w:rFonts w:asciiTheme="minorHAnsi" w:hAnsiTheme="minorHAnsi" w:cs="Arial"/>
        </w:rPr>
        <w:t>e closed the meeting by reading the Prayer of St. Brendan together.</w:t>
      </w:r>
      <w:r w:rsidR="000E4CDB" w:rsidRPr="00B53069">
        <w:rPr>
          <w:rFonts w:asciiTheme="minorHAnsi" w:hAnsiTheme="minorHAnsi" w:cs="Arial"/>
        </w:rPr>
        <w:t xml:space="preserve">  </w:t>
      </w:r>
      <w:r w:rsidR="006904A2" w:rsidRPr="00B53069">
        <w:rPr>
          <w:rFonts w:asciiTheme="minorHAnsi" w:hAnsiTheme="minorHAnsi" w:cs="Arial"/>
        </w:rPr>
        <w:t xml:space="preserve"> </w:t>
      </w:r>
      <w:r w:rsidR="002E789F" w:rsidRPr="00B53069">
        <w:rPr>
          <w:rFonts w:asciiTheme="minorHAnsi" w:hAnsiTheme="minorHAnsi" w:cs="Arial"/>
        </w:rPr>
        <w:t xml:space="preserve">The </w:t>
      </w:r>
      <w:r w:rsidR="00774524" w:rsidRPr="00B53069">
        <w:rPr>
          <w:rFonts w:asciiTheme="minorHAnsi" w:hAnsiTheme="minorHAnsi" w:cs="Arial"/>
        </w:rPr>
        <w:t xml:space="preserve">meeting was </w:t>
      </w:r>
      <w:r w:rsidR="00094009" w:rsidRPr="00B53069">
        <w:rPr>
          <w:rFonts w:asciiTheme="minorHAnsi" w:hAnsiTheme="minorHAnsi" w:cs="Arial"/>
        </w:rPr>
        <w:t>adjourned</w:t>
      </w:r>
      <w:r w:rsidR="007843E8" w:rsidRPr="00B53069">
        <w:rPr>
          <w:rFonts w:asciiTheme="minorHAnsi" w:hAnsiTheme="minorHAnsi" w:cs="Arial"/>
        </w:rPr>
        <w:t xml:space="preserve"> at </w:t>
      </w:r>
      <w:r w:rsidR="00B53069" w:rsidRPr="00B53069">
        <w:rPr>
          <w:rFonts w:asciiTheme="minorHAnsi" w:hAnsiTheme="minorHAnsi" w:cs="Arial"/>
        </w:rPr>
        <w:t>11:15 a.m.</w:t>
      </w:r>
    </w:p>
    <w:p w14:paraId="7FA31507" w14:textId="77777777" w:rsidR="00D33E12" w:rsidRPr="00B53069" w:rsidRDefault="00D33E12" w:rsidP="00984939">
      <w:pPr>
        <w:rPr>
          <w:rFonts w:asciiTheme="minorHAnsi" w:hAnsiTheme="minorHAnsi" w:cs="Arial"/>
        </w:rPr>
      </w:pPr>
    </w:p>
    <w:p w14:paraId="2E6A9F5C" w14:textId="77777777" w:rsidR="006F4944" w:rsidRPr="00B53069" w:rsidRDefault="0094377E" w:rsidP="000B30A3">
      <w:pPr>
        <w:rPr>
          <w:rFonts w:asciiTheme="minorHAnsi" w:hAnsiTheme="minorHAnsi" w:cs="Arial"/>
        </w:rPr>
      </w:pPr>
      <w:r w:rsidRPr="00B53069">
        <w:rPr>
          <w:rFonts w:asciiTheme="minorHAnsi" w:hAnsiTheme="minorHAnsi" w:cs="Arial"/>
        </w:rPr>
        <w:t xml:space="preserve">     Barbara </w:t>
      </w:r>
      <w:proofErr w:type="spellStart"/>
      <w:r w:rsidRPr="00B53069">
        <w:rPr>
          <w:rFonts w:asciiTheme="minorHAnsi" w:hAnsiTheme="minorHAnsi" w:cs="Arial"/>
        </w:rPr>
        <w:t>Kourajian</w:t>
      </w:r>
      <w:proofErr w:type="spellEnd"/>
      <w:r w:rsidR="001B2BDB" w:rsidRPr="00B53069">
        <w:rPr>
          <w:rFonts w:asciiTheme="minorHAnsi" w:hAnsiTheme="minorHAnsi" w:cs="Arial"/>
        </w:rPr>
        <w:t xml:space="preserve">, </w:t>
      </w:r>
    </w:p>
    <w:p w14:paraId="4B7062F7" w14:textId="77777777" w:rsidR="009035B0" w:rsidRPr="00B53069" w:rsidRDefault="006F4944" w:rsidP="000B30A3">
      <w:pPr>
        <w:rPr>
          <w:rFonts w:asciiTheme="minorHAnsi" w:hAnsiTheme="minorHAnsi" w:cs="Arial"/>
        </w:rPr>
      </w:pPr>
      <w:r w:rsidRPr="00B53069">
        <w:rPr>
          <w:rFonts w:asciiTheme="minorHAnsi" w:hAnsiTheme="minorHAnsi" w:cs="Arial"/>
        </w:rPr>
        <w:t xml:space="preserve">     </w:t>
      </w:r>
      <w:r w:rsidR="001B2BDB" w:rsidRPr="00B53069">
        <w:rPr>
          <w:rFonts w:asciiTheme="minorHAnsi" w:hAnsiTheme="minorHAnsi" w:cs="Arial"/>
        </w:rPr>
        <w:t>Clerk</w:t>
      </w:r>
      <w:r w:rsidR="00071284" w:rsidRPr="00B53069">
        <w:rPr>
          <w:rFonts w:asciiTheme="minorHAnsi" w:hAnsiTheme="minorHAnsi" w:cs="Arial"/>
        </w:rPr>
        <w:t xml:space="preserve"> </w:t>
      </w:r>
    </w:p>
    <w:sectPr w:rsidR="009035B0" w:rsidRPr="00B53069" w:rsidSect="00FC42B8">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93F8A" w14:textId="77777777" w:rsidR="003E721E" w:rsidRDefault="003E721E" w:rsidP="00CE03F3">
      <w:r>
        <w:separator/>
      </w:r>
    </w:p>
  </w:endnote>
  <w:endnote w:type="continuationSeparator" w:id="0">
    <w:p w14:paraId="2B097890" w14:textId="77777777" w:rsidR="003E721E" w:rsidRDefault="003E721E" w:rsidP="00CE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UICTFontTextStyleBod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728031"/>
      <w:docPartObj>
        <w:docPartGallery w:val="Page Numbers (Bottom of Page)"/>
        <w:docPartUnique/>
      </w:docPartObj>
    </w:sdtPr>
    <w:sdtEndPr/>
    <w:sdtContent>
      <w:p w14:paraId="22FF0E0C" w14:textId="77777777" w:rsidR="007D6C8D" w:rsidRDefault="007D6C8D">
        <w:pPr>
          <w:pStyle w:val="Footer"/>
          <w:jc w:val="right"/>
        </w:pPr>
        <w:r>
          <w:t xml:space="preserve">Page | </w:t>
        </w:r>
        <w:r>
          <w:fldChar w:fldCharType="begin"/>
        </w:r>
        <w:r>
          <w:instrText xml:space="preserve"> PAGE   \* MERGEFORMAT </w:instrText>
        </w:r>
        <w:r>
          <w:fldChar w:fldCharType="separate"/>
        </w:r>
        <w:r w:rsidR="00D1512F">
          <w:rPr>
            <w:noProof/>
          </w:rPr>
          <w:t>1</w:t>
        </w:r>
        <w:r>
          <w:rPr>
            <w:noProof/>
          </w:rPr>
          <w:fldChar w:fldCharType="end"/>
        </w:r>
        <w:r>
          <w:t xml:space="preserve"> </w:t>
        </w:r>
      </w:p>
    </w:sdtContent>
  </w:sdt>
  <w:p w14:paraId="2DCAA353" w14:textId="77777777" w:rsidR="007D6C8D" w:rsidRDefault="007D6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A2A64" w14:textId="77777777" w:rsidR="003E721E" w:rsidRDefault="003E721E" w:rsidP="00CE03F3">
      <w:r>
        <w:separator/>
      </w:r>
    </w:p>
  </w:footnote>
  <w:footnote w:type="continuationSeparator" w:id="0">
    <w:p w14:paraId="6CC90391" w14:textId="77777777" w:rsidR="003E721E" w:rsidRDefault="003E721E" w:rsidP="00CE0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CB1"/>
    <w:multiLevelType w:val="hybridMultilevel"/>
    <w:tmpl w:val="7382B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3509F"/>
    <w:multiLevelType w:val="hybridMultilevel"/>
    <w:tmpl w:val="ADF4D7B0"/>
    <w:lvl w:ilvl="0" w:tplc="0A8A9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C138FA"/>
    <w:multiLevelType w:val="hybridMultilevel"/>
    <w:tmpl w:val="06F89A18"/>
    <w:lvl w:ilvl="0" w:tplc="DB82C2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235B4"/>
    <w:multiLevelType w:val="hybridMultilevel"/>
    <w:tmpl w:val="EA185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723A7"/>
    <w:multiLevelType w:val="hybridMultilevel"/>
    <w:tmpl w:val="968AAD50"/>
    <w:lvl w:ilvl="0" w:tplc="A8EE434E">
      <w:numFmt w:val="bullet"/>
      <w:lvlText w:val=""/>
      <w:lvlJc w:val="left"/>
      <w:pPr>
        <w:ind w:left="720" w:hanging="360"/>
      </w:pPr>
      <w:rPr>
        <w:rFonts w:ascii="Wingdings" w:eastAsia="Cambr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175D3"/>
    <w:multiLevelType w:val="hybridMultilevel"/>
    <w:tmpl w:val="C5A855EE"/>
    <w:lvl w:ilvl="0" w:tplc="0432347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13B52E56"/>
    <w:multiLevelType w:val="hybridMultilevel"/>
    <w:tmpl w:val="75B638B4"/>
    <w:lvl w:ilvl="0" w:tplc="E65AB2E4">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B15AF"/>
    <w:multiLevelType w:val="hybridMultilevel"/>
    <w:tmpl w:val="30B8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302F3"/>
    <w:multiLevelType w:val="hybridMultilevel"/>
    <w:tmpl w:val="80FCA33A"/>
    <w:styleLink w:val="Bullet"/>
    <w:lvl w:ilvl="0" w:tplc="5DEA41B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D2E03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E64A8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C78D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5808F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A2A37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1A14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E29C0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s>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8CCF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9F1588E"/>
    <w:multiLevelType w:val="hybridMultilevel"/>
    <w:tmpl w:val="E3749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3777D"/>
    <w:multiLevelType w:val="hybridMultilevel"/>
    <w:tmpl w:val="218C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914A0"/>
    <w:multiLevelType w:val="hybridMultilevel"/>
    <w:tmpl w:val="CFC0B776"/>
    <w:styleLink w:val="Bullets"/>
    <w:lvl w:ilvl="0" w:tplc="B5D6598E">
      <w:start w:val="1"/>
      <w:numFmt w:val="bullet"/>
      <w:lvlText w:val="•"/>
      <w:lvlJc w:val="left"/>
      <w:pPr>
        <w:tabs>
          <w:tab w:val="num" w:pos="189"/>
          <w:tab w:val="left" w:pos="720"/>
          <w:tab w:val="left" w:pos="1440"/>
          <w:tab w:val="left" w:pos="2160"/>
          <w:tab w:val="left" w:pos="2880"/>
          <w:tab w:val="left" w:pos="3600"/>
          <w:tab w:val="left" w:pos="4320"/>
          <w:tab w:val="left" w:pos="5040"/>
          <w:tab w:val="left" w:pos="5760"/>
          <w:tab w:val="left" w:pos="6480"/>
          <w:tab w:val="left" w:pos="7200"/>
          <w:tab w:val="left" w:pos="7920"/>
        </w:tabs>
        <w:ind w:left="5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3A08C8">
      <w:start w:val="1"/>
      <w:numFmt w:val="bullet"/>
      <w:lvlText w:val="•"/>
      <w:lvlJc w:val="left"/>
      <w:pPr>
        <w:tabs>
          <w:tab w:val="left" w:pos="720"/>
          <w:tab w:val="num" w:pos="789"/>
          <w:tab w:val="left" w:pos="1440"/>
          <w:tab w:val="left" w:pos="2160"/>
          <w:tab w:val="left" w:pos="2880"/>
          <w:tab w:val="left" w:pos="3600"/>
          <w:tab w:val="left" w:pos="4320"/>
          <w:tab w:val="left" w:pos="5040"/>
          <w:tab w:val="left" w:pos="5760"/>
          <w:tab w:val="left" w:pos="6480"/>
          <w:tab w:val="left" w:pos="7200"/>
          <w:tab w:val="left" w:pos="7920"/>
        </w:tabs>
        <w:ind w:left="11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769FE0">
      <w:start w:val="1"/>
      <w:numFmt w:val="bullet"/>
      <w:lvlText w:val="•"/>
      <w:lvlJc w:val="left"/>
      <w:pPr>
        <w:tabs>
          <w:tab w:val="left" w:pos="720"/>
          <w:tab w:val="num" w:pos="1389"/>
          <w:tab w:val="left" w:pos="1440"/>
          <w:tab w:val="left" w:pos="2160"/>
          <w:tab w:val="left" w:pos="2880"/>
          <w:tab w:val="left" w:pos="3600"/>
          <w:tab w:val="left" w:pos="4320"/>
          <w:tab w:val="left" w:pos="5040"/>
          <w:tab w:val="left" w:pos="5760"/>
          <w:tab w:val="left" w:pos="6480"/>
          <w:tab w:val="left" w:pos="7200"/>
          <w:tab w:val="left" w:pos="7920"/>
        </w:tabs>
        <w:ind w:left="17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90FC34">
      <w:start w:val="1"/>
      <w:numFmt w:val="bullet"/>
      <w:lvlText w:val="•"/>
      <w:lvlJc w:val="left"/>
      <w:pPr>
        <w:tabs>
          <w:tab w:val="left" w:pos="720"/>
          <w:tab w:val="left" w:pos="1440"/>
          <w:tab w:val="num" w:pos="1989"/>
          <w:tab w:val="left" w:pos="2160"/>
          <w:tab w:val="left" w:pos="2880"/>
          <w:tab w:val="left" w:pos="3600"/>
          <w:tab w:val="left" w:pos="4320"/>
          <w:tab w:val="left" w:pos="5040"/>
          <w:tab w:val="left" w:pos="5760"/>
          <w:tab w:val="left" w:pos="6480"/>
          <w:tab w:val="left" w:pos="7200"/>
          <w:tab w:val="left" w:pos="7920"/>
        </w:tabs>
        <w:ind w:left="23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B26096">
      <w:start w:val="1"/>
      <w:numFmt w:val="bullet"/>
      <w:lvlText w:val="•"/>
      <w:lvlJc w:val="left"/>
      <w:pPr>
        <w:tabs>
          <w:tab w:val="left" w:pos="720"/>
          <w:tab w:val="left" w:pos="1440"/>
          <w:tab w:val="left" w:pos="2160"/>
          <w:tab w:val="num" w:pos="2589"/>
          <w:tab w:val="left" w:pos="2880"/>
          <w:tab w:val="left" w:pos="3600"/>
          <w:tab w:val="left" w:pos="4320"/>
          <w:tab w:val="left" w:pos="5040"/>
          <w:tab w:val="left" w:pos="5760"/>
          <w:tab w:val="left" w:pos="6480"/>
          <w:tab w:val="left" w:pos="7200"/>
          <w:tab w:val="left" w:pos="7920"/>
        </w:tabs>
        <w:ind w:left="29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B482E4">
      <w:start w:val="1"/>
      <w:numFmt w:val="bullet"/>
      <w:lvlText w:val="•"/>
      <w:lvlJc w:val="left"/>
      <w:pPr>
        <w:tabs>
          <w:tab w:val="left" w:pos="720"/>
          <w:tab w:val="left" w:pos="1440"/>
          <w:tab w:val="left" w:pos="2160"/>
          <w:tab w:val="left" w:pos="2880"/>
          <w:tab w:val="num" w:pos="3189"/>
          <w:tab w:val="left" w:pos="3600"/>
          <w:tab w:val="left" w:pos="4320"/>
          <w:tab w:val="left" w:pos="5040"/>
          <w:tab w:val="left" w:pos="5760"/>
          <w:tab w:val="left" w:pos="6480"/>
          <w:tab w:val="left" w:pos="7200"/>
          <w:tab w:val="left" w:pos="7920"/>
        </w:tabs>
        <w:ind w:left="35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BC505E">
      <w:start w:val="1"/>
      <w:numFmt w:val="bullet"/>
      <w:lvlText w:val="•"/>
      <w:lvlJc w:val="left"/>
      <w:pPr>
        <w:tabs>
          <w:tab w:val="left" w:pos="720"/>
          <w:tab w:val="left" w:pos="1440"/>
          <w:tab w:val="left" w:pos="2160"/>
          <w:tab w:val="left" w:pos="2880"/>
          <w:tab w:val="left" w:pos="3600"/>
          <w:tab w:val="num" w:pos="3789"/>
          <w:tab w:val="left" w:pos="4320"/>
          <w:tab w:val="left" w:pos="5040"/>
          <w:tab w:val="left" w:pos="5760"/>
          <w:tab w:val="left" w:pos="6480"/>
          <w:tab w:val="left" w:pos="7200"/>
          <w:tab w:val="left" w:pos="7920"/>
        </w:tabs>
        <w:ind w:left="41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CA1678">
      <w:start w:val="1"/>
      <w:numFmt w:val="bullet"/>
      <w:lvlText w:val="•"/>
      <w:lvlJc w:val="left"/>
      <w:pPr>
        <w:tabs>
          <w:tab w:val="left" w:pos="720"/>
          <w:tab w:val="left" w:pos="1440"/>
          <w:tab w:val="left" w:pos="2160"/>
          <w:tab w:val="left" w:pos="2880"/>
          <w:tab w:val="left" w:pos="3600"/>
          <w:tab w:val="left" w:pos="4320"/>
          <w:tab w:val="num" w:pos="4389"/>
          <w:tab w:val="left" w:pos="5040"/>
          <w:tab w:val="left" w:pos="5760"/>
          <w:tab w:val="left" w:pos="6480"/>
          <w:tab w:val="left" w:pos="7200"/>
          <w:tab w:val="left" w:pos="7920"/>
        </w:tabs>
        <w:ind w:left="47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AD0D8">
      <w:start w:val="1"/>
      <w:numFmt w:val="bullet"/>
      <w:lvlText w:val="•"/>
      <w:lvlJc w:val="left"/>
      <w:pPr>
        <w:tabs>
          <w:tab w:val="left" w:pos="720"/>
          <w:tab w:val="left" w:pos="1440"/>
          <w:tab w:val="left" w:pos="2160"/>
          <w:tab w:val="left" w:pos="2880"/>
          <w:tab w:val="left" w:pos="3600"/>
          <w:tab w:val="left" w:pos="4320"/>
          <w:tab w:val="num" w:pos="4989"/>
          <w:tab w:val="left" w:pos="5040"/>
          <w:tab w:val="left" w:pos="5760"/>
          <w:tab w:val="left" w:pos="6480"/>
          <w:tab w:val="left" w:pos="7200"/>
          <w:tab w:val="left" w:pos="7920"/>
        </w:tabs>
        <w:ind w:left="53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1766A09"/>
    <w:multiLevelType w:val="hybridMultilevel"/>
    <w:tmpl w:val="428096DE"/>
    <w:styleLink w:val="ImportedStyle6"/>
    <w:lvl w:ilvl="0" w:tplc="480A1446">
      <w:start w:val="1"/>
      <w:numFmt w:val="bullet"/>
      <w:lvlText w:val="·"/>
      <w:lvlJc w:val="left"/>
      <w:pPr>
        <w:tabs>
          <w:tab w:val="num" w:pos="619"/>
        </w:tabs>
        <w:ind w:left="763" w:hanging="40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C00">
      <w:start w:val="1"/>
      <w:numFmt w:val="bullet"/>
      <w:lvlText w:val="o"/>
      <w:lvlJc w:val="left"/>
      <w:pPr>
        <w:tabs>
          <w:tab w:val="left" w:pos="619"/>
          <w:tab w:val="num" w:pos="1512"/>
        </w:tabs>
        <w:ind w:left="165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989BF6">
      <w:start w:val="1"/>
      <w:numFmt w:val="bullet"/>
      <w:lvlText w:val="▪"/>
      <w:lvlJc w:val="left"/>
      <w:pPr>
        <w:tabs>
          <w:tab w:val="left" w:pos="619"/>
          <w:tab w:val="num" w:pos="2232"/>
        </w:tabs>
        <w:ind w:left="23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8C938C">
      <w:start w:val="1"/>
      <w:numFmt w:val="bullet"/>
      <w:lvlText w:val="·"/>
      <w:lvlJc w:val="left"/>
      <w:pPr>
        <w:tabs>
          <w:tab w:val="left" w:pos="619"/>
          <w:tab w:val="num" w:pos="2952"/>
        </w:tabs>
        <w:ind w:left="309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882DDE">
      <w:start w:val="1"/>
      <w:numFmt w:val="bullet"/>
      <w:lvlText w:val="o"/>
      <w:lvlJc w:val="left"/>
      <w:pPr>
        <w:tabs>
          <w:tab w:val="left" w:pos="619"/>
          <w:tab w:val="num" w:pos="3499"/>
        </w:tabs>
        <w:ind w:left="364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9858B8">
      <w:start w:val="1"/>
      <w:numFmt w:val="bullet"/>
      <w:lvlText w:val="▪"/>
      <w:lvlJc w:val="left"/>
      <w:pPr>
        <w:tabs>
          <w:tab w:val="left" w:pos="619"/>
          <w:tab w:val="num" w:pos="4392"/>
        </w:tabs>
        <w:ind w:left="453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144458">
      <w:start w:val="1"/>
      <w:numFmt w:val="bullet"/>
      <w:lvlText w:val="·"/>
      <w:lvlJc w:val="left"/>
      <w:pPr>
        <w:tabs>
          <w:tab w:val="left" w:pos="619"/>
          <w:tab w:val="num" w:pos="5112"/>
        </w:tabs>
        <w:ind w:left="525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860DC0">
      <w:start w:val="1"/>
      <w:numFmt w:val="bullet"/>
      <w:lvlText w:val="o"/>
      <w:lvlJc w:val="left"/>
      <w:pPr>
        <w:tabs>
          <w:tab w:val="left" w:pos="619"/>
          <w:tab w:val="num" w:pos="5832"/>
        </w:tabs>
        <w:ind w:left="59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564822">
      <w:start w:val="1"/>
      <w:numFmt w:val="bullet"/>
      <w:lvlText w:val="▪"/>
      <w:lvlJc w:val="left"/>
      <w:pPr>
        <w:tabs>
          <w:tab w:val="left" w:pos="619"/>
          <w:tab w:val="num" w:pos="6379"/>
        </w:tabs>
        <w:ind w:left="652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2903934"/>
    <w:multiLevelType w:val="hybridMultilevel"/>
    <w:tmpl w:val="3F9E10D6"/>
    <w:numStyleLink w:val="ImportedStyle5"/>
  </w:abstractNum>
  <w:abstractNum w:abstractNumId="14" w15:restartNumberingAfterBreak="0">
    <w:nsid w:val="247E3651"/>
    <w:multiLevelType w:val="hybridMultilevel"/>
    <w:tmpl w:val="24BC8686"/>
    <w:lvl w:ilvl="0" w:tplc="D1961584">
      <w:start w:val="1"/>
      <w:numFmt w:val="bullet"/>
      <w:lvlText w:val="·"/>
      <w:lvlJc w:val="left"/>
      <w:pPr>
        <w:ind w:left="1044"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5" w15:restartNumberingAfterBreak="0">
    <w:nsid w:val="24946FD8"/>
    <w:multiLevelType w:val="hybridMultilevel"/>
    <w:tmpl w:val="9236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0D7B88"/>
    <w:multiLevelType w:val="hybridMultilevel"/>
    <w:tmpl w:val="B1E6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B741B8"/>
    <w:multiLevelType w:val="hybridMultilevel"/>
    <w:tmpl w:val="97CA93BA"/>
    <w:lvl w:ilvl="0" w:tplc="DE2E47B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8" w15:restartNumberingAfterBreak="0">
    <w:nsid w:val="2D9278DA"/>
    <w:multiLevelType w:val="hybridMultilevel"/>
    <w:tmpl w:val="D6121B62"/>
    <w:lvl w:ilvl="0" w:tplc="0ED4226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9" w15:restartNumberingAfterBreak="0">
    <w:nsid w:val="2DB2471B"/>
    <w:multiLevelType w:val="hybridMultilevel"/>
    <w:tmpl w:val="35D20AA6"/>
    <w:lvl w:ilvl="0" w:tplc="48A44F0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0" w15:restartNumberingAfterBreak="0">
    <w:nsid w:val="310971A8"/>
    <w:multiLevelType w:val="hybridMultilevel"/>
    <w:tmpl w:val="9BD26258"/>
    <w:lvl w:ilvl="0" w:tplc="D1961584">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173A49"/>
    <w:multiLevelType w:val="hybridMultilevel"/>
    <w:tmpl w:val="68BEDF7C"/>
    <w:lvl w:ilvl="0" w:tplc="D1961584">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A933EF"/>
    <w:multiLevelType w:val="hybridMultilevel"/>
    <w:tmpl w:val="9556A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DE71EC"/>
    <w:multiLevelType w:val="hybridMultilevel"/>
    <w:tmpl w:val="930A4E76"/>
    <w:lvl w:ilvl="0" w:tplc="D1961584">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DA3B1E"/>
    <w:multiLevelType w:val="hybridMultilevel"/>
    <w:tmpl w:val="F7F88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9F3E7F"/>
    <w:multiLevelType w:val="hybridMultilevel"/>
    <w:tmpl w:val="428096DE"/>
    <w:numStyleLink w:val="ImportedStyle6"/>
  </w:abstractNum>
  <w:abstractNum w:abstractNumId="26" w15:restartNumberingAfterBreak="0">
    <w:nsid w:val="423A7774"/>
    <w:multiLevelType w:val="hybridMultilevel"/>
    <w:tmpl w:val="33AA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202BC"/>
    <w:multiLevelType w:val="hybridMultilevel"/>
    <w:tmpl w:val="D1ECD816"/>
    <w:lvl w:ilvl="0" w:tplc="D1961584">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012DDD"/>
    <w:multiLevelType w:val="hybridMultilevel"/>
    <w:tmpl w:val="42B0D25E"/>
    <w:styleLink w:val="ImportedStyle2"/>
    <w:lvl w:ilvl="0" w:tplc="10BEA7F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A875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9681F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2C01B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46D16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26FB4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ACA9BE">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404A1A">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B820F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8367D07"/>
    <w:multiLevelType w:val="hybridMultilevel"/>
    <w:tmpl w:val="A682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17EDE"/>
    <w:multiLevelType w:val="hybridMultilevel"/>
    <w:tmpl w:val="094C1820"/>
    <w:lvl w:ilvl="0" w:tplc="9D3E0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DB2474"/>
    <w:multiLevelType w:val="hybridMultilevel"/>
    <w:tmpl w:val="4D98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C97199"/>
    <w:multiLevelType w:val="hybridMultilevel"/>
    <w:tmpl w:val="B9C8E508"/>
    <w:lvl w:ilvl="0" w:tplc="D1961584">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183148"/>
    <w:multiLevelType w:val="hybridMultilevel"/>
    <w:tmpl w:val="AAE0C8F4"/>
    <w:lvl w:ilvl="0" w:tplc="D1961584">
      <w:start w:val="1"/>
      <w:numFmt w:val="bullet"/>
      <w:lvlText w:val="·"/>
      <w:lvlJc w:val="left"/>
      <w:pPr>
        <w:ind w:left="1095"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4" w15:restartNumberingAfterBreak="0">
    <w:nsid w:val="52EA1E5E"/>
    <w:multiLevelType w:val="hybridMultilevel"/>
    <w:tmpl w:val="9612A5D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997435"/>
    <w:multiLevelType w:val="hybridMultilevel"/>
    <w:tmpl w:val="BDF04F30"/>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6" w15:restartNumberingAfterBreak="0">
    <w:nsid w:val="5D62404E"/>
    <w:multiLevelType w:val="hybridMultilevel"/>
    <w:tmpl w:val="4CE696CC"/>
    <w:lvl w:ilvl="0" w:tplc="83BADFE0">
      <w:start w:val="10"/>
      <w:numFmt w:val="bullet"/>
      <w:lvlText w:val=""/>
      <w:lvlJc w:val="left"/>
      <w:pPr>
        <w:ind w:left="630" w:hanging="360"/>
      </w:pPr>
      <w:rPr>
        <w:rFonts w:ascii="Symbol" w:eastAsia="Times New Roman"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15:restartNumberingAfterBreak="0">
    <w:nsid w:val="5DA25B89"/>
    <w:multiLevelType w:val="hybridMultilevel"/>
    <w:tmpl w:val="7730DB5A"/>
    <w:lvl w:ilvl="0" w:tplc="2B527156">
      <w:start w:val="5"/>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CA458B"/>
    <w:multiLevelType w:val="hybridMultilevel"/>
    <w:tmpl w:val="5596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5B13B2"/>
    <w:multiLevelType w:val="hybridMultilevel"/>
    <w:tmpl w:val="B1E8966A"/>
    <w:lvl w:ilvl="0" w:tplc="04090001">
      <w:start w:val="1"/>
      <w:numFmt w:val="bullet"/>
      <w:lvlText w:val=""/>
      <w:lvlJc w:val="left"/>
      <w:pPr>
        <w:ind w:left="720" w:hanging="360"/>
      </w:pPr>
      <w:rPr>
        <w:rFonts w:ascii="Symbol" w:hAnsi="Symbol" w:hint="default"/>
      </w:rPr>
    </w:lvl>
    <w:lvl w:ilvl="1" w:tplc="C9462632">
      <w:start w:val="2"/>
      <w:numFmt w:val="bullet"/>
      <w:lvlText w:val="•"/>
      <w:lvlJc w:val="left"/>
      <w:pPr>
        <w:ind w:left="1440" w:hanging="360"/>
      </w:pPr>
      <w:rPr>
        <w:rFonts w:ascii="Trebuchet MS" w:eastAsia="Arial Unicode MS" w:hAnsi="Trebuchet MS"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6D44D3"/>
    <w:multiLevelType w:val="hybridMultilevel"/>
    <w:tmpl w:val="0E9261B8"/>
    <w:lvl w:ilvl="0" w:tplc="D1149F6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72C712FA"/>
    <w:multiLevelType w:val="hybridMultilevel"/>
    <w:tmpl w:val="4620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051AE"/>
    <w:multiLevelType w:val="hybridMultilevel"/>
    <w:tmpl w:val="7E70F87C"/>
    <w:styleLink w:val="ImportedStyle4"/>
    <w:lvl w:ilvl="0" w:tplc="4F8C14E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F888E4">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30C8C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784C4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D07FC2">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68653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6CF1A">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D20028">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88CF4E">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60C0EAB"/>
    <w:multiLevelType w:val="hybridMultilevel"/>
    <w:tmpl w:val="D032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9B64E0"/>
    <w:multiLevelType w:val="multilevel"/>
    <w:tmpl w:val="6B483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676BDC"/>
    <w:multiLevelType w:val="hybridMultilevel"/>
    <w:tmpl w:val="3F9E10D6"/>
    <w:styleLink w:val="ImportedStyle5"/>
    <w:lvl w:ilvl="0" w:tplc="206C57C2">
      <w:start w:val="1"/>
      <w:numFmt w:val="bullet"/>
      <w:lvlText w:val="·"/>
      <w:lvlJc w:val="left"/>
      <w:pPr>
        <w:ind w:left="14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6A5E34">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6CD53A">
      <w:start w:val="1"/>
      <w:numFmt w:val="bullet"/>
      <w:lvlText w:val="▪"/>
      <w:lvlJc w:val="left"/>
      <w:pPr>
        <w:ind w:left="16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E68146">
      <w:start w:val="1"/>
      <w:numFmt w:val="bullet"/>
      <w:lvlText w:val="·"/>
      <w:lvlJc w:val="left"/>
      <w:pPr>
        <w:ind w:left="237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F4AA68">
      <w:start w:val="1"/>
      <w:numFmt w:val="bullet"/>
      <w:lvlText w:val="o"/>
      <w:lvlJc w:val="left"/>
      <w:pPr>
        <w:ind w:left="309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721490">
      <w:start w:val="1"/>
      <w:numFmt w:val="bullet"/>
      <w:lvlText w:val="▪"/>
      <w:lvlJc w:val="left"/>
      <w:pPr>
        <w:ind w:left="381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5CF7FC">
      <w:start w:val="1"/>
      <w:numFmt w:val="bullet"/>
      <w:lvlText w:val="·"/>
      <w:lvlJc w:val="left"/>
      <w:pPr>
        <w:ind w:left="453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1E1362">
      <w:start w:val="1"/>
      <w:numFmt w:val="bullet"/>
      <w:lvlText w:val="o"/>
      <w:lvlJc w:val="left"/>
      <w:pPr>
        <w:ind w:left="52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58137A">
      <w:start w:val="1"/>
      <w:numFmt w:val="bullet"/>
      <w:lvlText w:val="▪"/>
      <w:lvlJc w:val="left"/>
      <w:pPr>
        <w:ind w:left="597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8"/>
  </w:num>
  <w:num w:numId="2">
    <w:abstractNumId w:val="45"/>
  </w:num>
  <w:num w:numId="3">
    <w:abstractNumId w:val="13"/>
  </w:num>
  <w:num w:numId="4">
    <w:abstractNumId w:val="12"/>
  </w:num>
  <w:num w:numId="5">
    <w:abstractNumId w:val="25"/>
  </w:num>
  <w:num w:numId="6">
    <w:abstractNumId w:val="11"/>
  </w:num>
  <w:num w:numId="7">
    <w:abstractNumId w:val="42"/>
  </w:num>
  <w:num w:numId="8">
    <w:abstractNumId w:val="28"/>
  </w:num>
  <w:num w:numId="9">
    <w:abstractNumId w:val="8"/>
  </w:num>
  <w:num w:numId="10">
    <w:abstractNumId w:val="15"/>
  </w:num>
  <w:num w:numId="11">
    <w:abstractNumId w:val="7"/>
  </w:num>
  <w:num w:numId="12">
    <w:abstractNumId w:val="39"/>
  </w:num>
  <w:num w:numId="13">
    <w:abstractNumId w:val="43"/>
  </w:num>
  <w:num w:numId="14">
    <w:abstractNumId w:val="14"/>
  </w:num>
  <w:num w:numId="15">
    <w:abstractNumId w:val="20"/>
  </w:num>
  <w:num w:numId="16">
    <w:abstractNumId w:val="29"/>
  </w:num>
  <w:num w:numId="17">
    <w:abstractNumId w:val="33"/>
  </w:num>
  <w:num w:numId="18">
    <w:abstractNumId w:val="21"/>
  </w:num>
  <w:num w:numId="19">
    <w:abstractNumId w:val="32"/>
  </w:num>
  <w:num w:numId="20">
    <w:abstractNumId w:val="27"/>
  </w:num>
  <w:num w:numId="21">
    <w:abstractNumId w:val="23"/>
  </w:num>
  <w:num w:numId="22">
    <w:abstractNumId w:val="44"/>
  </w:num>
  <w:num w:numId="23">
    <w:abstractNumId w:val="3"/>
  </w:num>
  <w:num w:numId="24">
    <w:abstractNumId w:val="2"/>
  </w:num>
  <w:num w:numId="25">
    <w:abstractNumId w:val="36"/>
  </w:num>
  <w:num w:numId="26">
    <w:abstractNumId w:val="17"/>
  </w:num>
  <w:num w:numId="27">
    <w:abstractNumId w:val="18"/>
  </w:num>
  <w:num w:numId="28">
    <w:abstractNumId w:val="0"/>
  </w:num>
  <w:num w:numId="29">
    <w:abstractNumId w:val="35"/>
  </w:num>
  <w:num w:numId="30">
    <w:abstractNumId w:val="10"/>
  </w:num>
  <w:num w:numId="31">
    <w:abstractNumId w:val="1"/>
  </w:num>
  <w:num w:numId="32">
    <w:abstractNumId w:val="9"/>
  </w:num>
  <w:num w:numId="33">
    <w:abstractNumId w:val="30"/>
  </w:num>
  <w:num w:numId="34">
    <w:abstractNumId w:val="24"/>
  </w:num>
  <w:num w:numId="35">
    <w:abstractNumId w:val="22"/>
  </w:num>
  <w:num w:numId="36">
    <w:abstractNumId w:val="34"/>
  </w:num>
  <w:num w:numId="37">
    <w:abstractNumId w:val="37"/>
  </w:num>
  <w:num w:numId="38">
    <w:abstractNumId w:val="6"/>
  </w:num>
  <w:num w:numId="39">
    <w:abstractNumId w:val="4"/>
  </w:num>
  <w:num w:numId="40">
    <w:abstractNumId w:val="41"/>
  </w:num>
  <w:num w:numId="41">
    <w:abstractNumId w:val="26"/>
  </w:num>
  <w:num w:numId="42">
    <w:abstractNumId w:val="31"/>
  </w:num>
  <w:num w:numId="43">
    <w:abstractNumId w:val="40"/>
  </w:num>
  <w:num w:numId="44">
    <w:abstractNumId w:val="19"/>
  </w:num>
  <w:num w:numId="45">
    <w:abstractNumId w:val="5"/>
  </w:num>
  <w:num w:numId="4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32"/>
    <w:rsid w:val="00002213"/>
    <w:rsid w:val="000042DA"/>
    <w:rsid w:val="0000520B"/>
    <w:rsid w:val="00006085"/>
    <w:rsid w:val="0000741B"/>
    <w:rsid w:val="00010E3A"/>
    <w:rsid w:val="000150A2"/>
    <w:rsid w:val="0002049B"/>
    <w:rsid w:val="00032B6B"/>
    <w:rsid w:val="000365AA"/>
    <w:rsid w:val="0004056F"/>
    <w:rsid w:val="00045A8F"/>
    <w:rsid w:val="00051495"/>
    <w:rsid w:val="000579C9"/>
    <w:rsid w:val="000616D2"/>
    <w:rsid w:val="00065145"/>
    <w:rsid w:val="00071284"/>
    <w:rsid w:val="000843DD"/>
    <w:rsid w:val="0008523C"/>
    <w:rsid w:val="00094009"/>
    <w:rsid w:val="000B1043"/>
    <w:rsid w:val="000B1D22"/>
    <w:rsid w:val="000B30A3"/>
    <w:rsid w:val="000B5E3D"/>
    <w:rsid w:val="000B6779"/>
    <w:rsid w:val="000B6CC2"/>
    <w:rsid w:val="000B7292"/>
    <w:rsid w:val="000C5FA9"/>
    <w:rsid w:val="000E1145"/>
    <w:rsid w:val="000E19F1"/>
    <w:rsid w:val="000E4CDB"/>
    <w:rsid w:val="000E65F3"/>
    <w:rsid w:val="000E6B4D"/>
    <w:rsid w:val="000E7DDB"/>
    <w:rsid w:val="000F1A28"/>
    <w:rsid w:val="000F3741"/>
    <w:rsid w:val="00103B5A"/>
    <w:rsid w:val="001044B2"/>
    <w:rsid w:val="00105BB0"/>
    <w:rsid w:val="001141F1"/>
    <w:rsid w:val="001177A6"/>
    <w:rsid w:val="00132BEE"/>
    <w:rsid w:val="00133F96"/>
    <w:rsid w:val="00136832"/>
    <w:rsid w:val="00144975"/>
    <w:rsid w:val="00147E10"/>
    <w:rsid w:val="001564E6"/>
    <w:rsid w:val="00164B2A"/>
    <w:rsid w:val="00165E95"/>
    <w:rsid w:val="001717E9"/>
    <w:rsid w:val="00182ED5"/>
    <w:rsid w:val="0018369F"/>
    <w:rsid w:val="0018502E"/>
    <w:rsid w:val="0018546F"/>
    <w:rsid w:val="001905FD"/>
    <w:rsid w:val="00191E0A"/>
    <w:rsid w:val="001967D9"/>
    <w:rsid w:val="001A5BED"/>
    <w:rsid w:val="001B2AC6"/>
    <w:rsid w:val="001B2BDB"/>
    <w:rsid w:val="001B33C6"/>
    <w:rsid w:val="001B6178"/>
    <w:rsid w:val="001B7056"/>
    <w:rsid w:val="001B7EC6"/>
    <w:rsid w:val="001C0A9E"/>
    <w:rsid w:val="001C1BD8"/>
    <w:rsid w:val="001C364A"/>
    <w:rsid w:val="001C3A8D"/>
    <w:rsid w:val="001C604B"/>
    <w:rsid w:val="001C7E8E"/>
    <w:rsid w:val="001D6CEE"/>
    <w:rsid w:val="001E10B6"/>
    <w:rsid w:val="001E2A03"/>
    <w:rsid w:val="001E3092"/>
    <w:rsid w:val="001E3D4C"/>
    <w:rsid w:val="001E41B3"/>
    <w:rsid w:val="001E7D89"/>
    <w:rsid w:val="001F0ABF"/>
    <w:rsid w:val="001F185C"/>
    <w:rsid w:val="001F40C9"/>
    <w:rsid w:val="00202ED9"/>
    <w:rsid w:val="00207C74"/>
    <w:rsid w:val="00210916"/>
    <w:rsid w:val="00211218"/>
    <w:rsid w:val="002127B2"/>
    <w:rsid w:val="00215B1E"/>
    <w:rsid w:val="00227B32"/>
    <w:rsid w:val="00235B18"/>
    <w:rsid w:val="00236C4F"/>
    <w:rsid w:val="00241772"/>
    <w:rsid w:val="0024203F"/>
    <w:rsid w:val="00242E96"/>
    <w:rsid w:val="00243385"/>
    <w:rsid w:val="002472C7"/>
    <w:rsid w:val="00252396"/>
    <w:rsid w:val="00262248"/>
    <w:rsid w:val="0026424A"/>
    <w:rsid w:val="00266BD6"/>
    <w:rsid w:val="002714F9"/>
    <w:rsid w:val="00273208"/>
    <w:rsid w:val="00273BDF"/>
    <w:rsid w:val="00282674"/>
    <w:rsid w:val="00293A0A"/>
    <w:rsid w:val="002A6571"/>
    <w:rsid w:val="002A6A59"/>
    <w:rsid w:val="002A6DB4"/>
    <w:rsid w:val="002B23BA"/>
    <w:rsid w:val="002B5D4A"/>
    <w:rsid w:val="002C2128"/>
    <w:rsid w:val="002C2C0A"/>
    <w:rsid w:val="002C3688"/>
    <w:rsid w:val="002C4F5B"/>
    <w:rsid w:val="002C62E1"/>
    <w:rsid w:val="002D0127"/>
    <w:rsid w:val="002D3E63"/>
    <w:rsid w:val="002E5D1C"/>
    <w:rsid w:val="002E750E"/>
    <w:rsid w:val="002E789F"/>
    <w:rsid w:val="00316093"/>
    <w:rsid w:val="0032077E"/>
    <w:rsid w:val="00322678"/>
    <w:rsid w:val="00322D8E"/>
    <w:rsid w:val="003301E0"/>
    <w:rsid w:val="003376A0"/>
    <w:rsid w:val="003403F7"/>
    <w:rsid w:val="00342EB4"/>
    <w:rsid w:val="00344ED2"/>
    <w:rsid w:val="00354996"/>
    <w:rsid w:val="0035545C"/>
    <w:rsid w:val="00356858"/>
    <w:rsid w:val="0036355A"/>
    <w:rsid w:val="0036654D"/>
    <w:rsid w:val="0037311C"/>
    <w:rsid w:val="0037697F"/>
    <w:rsid w:val="00386DB3"/>
    <w:rsid w:val="00390451"/>
    <w:rsid w:val="0039255A"/>
    <w:rsid w:val="00394DD7"/>
    <w:rsid w:val="003A3697"/>
    <w:rsid w:val="003B0F00"/>
    <w:rsid w:val="003B30AB"/>
    <w:rsid w:val="003B4F97"/>
    <w:rsid w:val="003B5D29"/>
    <w:rsid w:val="003C4FE7"/>
    <w:rsid w:val="003C5D40"/>
    <w:rsid w:val="003D5560"/>
    <w:rsid w:val="003D780C"/>
    <w:rsid w:val="003E206A"/>
    <w:rsid w:val="003E69CE"/>
    <w:rsid w:val="003E721E"/>
    <w:rsid w:val="003E78B9"/>
    <w:rsid w:val="00403F4E"/>
    <w:rsid w:val="00405B5C"/>
    <w:rsid w:val="004113C7"/>
    <w:rsid w:val="00412F55"/>
    <w:rsid w:val="004178F0"/>
    <w:rsid w:val="00422431"/>
    <w:rsid w:val="00422948"/>
    <w:rsid w:val="00423FEA"/>
    <w:rsid w:val="004331D5"/>
    <w:rsid w:val="00434827"/>
    <w:rsid w:val="00437E71"/>
    <w:rsid w:val="00447943"/>
    <w:rsid w:val="00452C80"/>
    <w:rsid w:val="0046380B"/>
    <w:rsid w:val="00467284"/>
    <w:rsid w:val="004713CB"/>
    <w:rsid w:val="004850A2"/>
    <w:rsid w:val="0048683C"/>
    <w:rsid w:val="00495493"/>
    <w:rsid w:val="00497CCB"/>
    <w:rsid w:val="004A19BD"/>
    <w:rsid w:val="004A1E80"/>
    <w:rsid w:val="004A3899"/>
    <w:rsid w:val="004A40FC"/>
    <w:rsid w:val="004A7E02"/>
    <w:rsid w:val="004B12AE"/>
    <w:rsid w:val="004B2EBD"/>
    <w:rsid w:val="004C5305"/>
    <w:rsid w:val="004D0FBD"/>
    <w:rsid w:val="004D1AD8"/>
    <w:rsid w:val="004D34AE"/>
    <w:rsid w:val="004E3BD6"/>
    <w:rsid w:val="004E4B7F"/>
    <w:rsid w:val="004F38A5"/>
    <w:rsid w:val="00506796"/>
    <w:rsid w:val="00513FF9"/>
    <w:rsid w:val="00514B98"/>
    <w:rsid w:val="00522EE7"/>
    <w:rsid w:val="00541EB6"/>
    <w:rsid w:val="00545323"/>
    <w:rsid w:val="005504D5"/>
    <w:rsid w:val="00554FDB"/>
    <w:rsid w:val="005576DB"/>
    <w:rsid w:val="0056004B"/>
    <w:rsid w:val="00564F9B"/>
    <w:rsid w:val="00573917"/>
    <w:rsid w:val="00573E72"/>
    <w:rsid w:val="00580F2C"/>
    <w:rsid w:val="0058240B"/>
    <w:rsid w:val="005861AE"/>
    <w:rsid w:val="0059158B"/>
    <w:rsid w:val="00592D08"/>
    <w:rsid w:val="00594C69"/>
    <w:rsid w:val="005A7F86"/>
    <w:rsid w:val="005A7FEF"/>
    <w:rsid w:val="005C5A06"/>
    <w:rsid w:val="005C62CB"/>
    <w:rsid w:val="005C7545"/>
    <w:rsid w:val="005D43D2"/>
    <w:rsid w:val="005E304A"/>
    <w:rsid w:val="00600D9B"/>
    <w:rsid w:val="006013DC"/>
    <w:rsid w:val="00601BC5"/>
    <w:rsid w:val="006063D8"/>
    <w:rsid w:val="00615AF2"/>
    <w:rsid w:val="00620939"/>
    <w:rsid w:val="006220AB"/>
    <w:rsid w:val="0062490F"/>
    <w:rsid w:val="0062509A"/>
    <w:rsid w:val="00626DC4"/>
    <w:rsid w:val="006351F9"/>
    <w:rsid w:val="00643A69"/>
    <w:rsid w:val="0065522B"/>
    <w:rsid w:val="006602E2"/>
    <w:rsid w:val="00661D7C"/>
    <w:rsid w:val="00672C58"/>
    <w:rsid w:val="00673734"/>
    <w:rsid w:val="00685C36"/>
    <w:rsid w:val="006904A2"/>
    <w:rsid w:val="006915D2"/>
    <w:rsid w:val="0069462C"/>
    <w:rsid w:val="006A148C"/>
    <w:rsid w:val="006A16F1"/>
    <w:rsid w:val="006A5FFA"/>
    <w:rsid w:val="006B0159"/>
    <w:rsid w:val="006B2E58"/>
    <w:rsid w:val="006C342B"/>
    <w:rsid w:val="006C6C39"/>
    <w:rsid w:val="006C6D47"/>
    <w:rsid w:val="006D0D1B"/>
    <w:rsid w:val="006D20ED"/>
    <w:rsid w:val="006D3503"/>
    <w:rsid w:val="006E11E0"/>
    <w:rsid w:val="006E23F7"/>
    <w:rsid w:val="006F4944"/>
    <w:rsid w:val="006F58F1"/>
    <w:rsid w:val="006F6B54"/>
    <w:rsid w:val="006F79EC"/>
    <w:rsid w:val="0070275F"/>
    <w:rsid w:val="007067FD"/>
    <w:rsid w:val="00706E3E"/>
    <w:rsid w:val="007076E1"/>
    <w:rsid w:val="00716AB0"/>
    <w:rsid w:val="00722EA3"/>
    <w:rsid w:val="007235F5"/>
    <w:rsid w:val="007365B2"/>
    <w:rsid w:val="007431FE"/>
    <w:rsid w:val="00750F07"/>
    <w:rsid w:val="0076152B"/>
    <w:rsid w:val="007623F4"/>
    <w:rsid w:val="007640DD"/>
    <w:rsid w:val="00770834"/>
    <w:rsid w:val="0077322B"/>
    <w:rsid w:val="00774524"/>
    <w:rsid w:val="0077512D"/>
    <w:rsid w:val="007751A9"/>
    <w:rsid w:val="00775AE8"/>
    <w:rsid w:val="00776CD4"/>
    <w:rsid w:val="0078072A"/>
    <w:rsid w:val="00782E28"/>
    <w:rsid w:val="007843E8"/>
    <w:rsid w:val="007866C1"/>
    <w:rsid w:val="00787A49"/>
    <w:rsid w:val="00794E5B"/>
    <w:rsid w:val="007A55AC"/>
    <w:rsid w:val="007A7AAD"/>
    <w:rsid w:val="007B0CDA"/>
    <w:rsid w:val="007B31A7"/>
    <w:rsid w:val="007B3F72"/>
    <w:rsid w:val="007B42B0"/>
    <w:rsid w:val="007C1153"/>
    <w:rsid w:val="007C4D39"/>
    <w:rsid w:val="007D067C"/>
    <w:rsid w:val="007D1CE8"/>
    <w:rsid w:val="007D4AB3"/>
    <w:rsid w:val="007D6C8D"/>
    <w:rsid w:val="007E76E2"/>
    <w:rsid w:val="007F4086"/>
    <w:rsid w:val="007F5BAE"/>
    <w:rsid w:val="00820DD7"/>
    <w:rsid w:val="00821BD3"/>
    <w:rsid w:val="00824E93"/>
    <w:rsid w:val="00836286"/>
    <w:rsid w:val="00836613"/>
    <w:rsid w:val="00841234"/>
    <w:rsid w:val="00842F54"/>
    <w:rsid w:val="00854EFA"/>
    <w:rsid w:val="00857FD1"/>
    <w:rsid w:val="00862350"/>
    <w:rsid w:val="00863012"/>
    <w:rsid w:val="00863101"/>
    <w:rsid w:val="00875091"/>
    <w:rsid w:val="00876E25"/>
    <w:rsid w:val="0088222C"/>
    <w:rsid w:val="00883A95"/>
    <w:rsid w:val="008927A0"/>
    <w:rsid w:val="008928EC"/>
    <w:rsid w:val="00894439"/>
    <w:rsid w:val="008A554E"/>
    <w:rsid w:val="008B25B8"/>
    <w:rsid w:val="008B561C"/>
    <w:rsid w:val="008D0E5C"/>
    <w:rsid w:val="008D3002"/>
    <w:rsid w:val="008D47B7"/>
    <w:rsid w:val="008E233D"/>
    <w:rsid w:val="008E423F"/>
    <w:rsid w:val="008F4A65"/>
    <w:rsid w:val="008F4BB0"/>
    <w:rsid w:val="009014A9"/>
    <w:rsid w:val="009020EB"/>
    <w:rsid w:val="009035B0"/>
    <w:rsid w:val="00910541"/>
    <w:rsid w:val="00917821"/>
    <w:rsid w:val="00917DCC"/>
    <w:rsid w:val="00921464"/>
    <w:rsid w:val="00922128"/>
    <w:rsid w:val="00937D74"/>
    <w:rsid w:val="0094041F"/>
    <w:rsid w:val="0094206F"/>
    <w:rsid w:val="0094377E"/>
    <w:rsid w:val="00956CB7"/>
    <w:rsid w:val="0096175C"/>
    <w:rsid w:val="009660FF"/>
    <w:rsid w:val="009671AC"/>
    <w:rsid w:val="0097311C"/>
    <w:rsid w:val="00973D41"/>
    <w:rsid w:val="00976EF7"/>
    <w:rsid w:val="009777C3"/>
    <w:rsid w:val="00984939"/>
    <w:rsid w:val="0099117C"/>
    <w:rsid w:val="009A3418"/>
    <w:rsid w:val="009A6272"/>
    <w:rsid w:val="009B1846"/>
    <w:rsid w:val="009B3127"/>
    <w:rsid w:val="009B3A55"/>
    <w:rsid w:val="009B41E7"/>
    <w:rsid w:val="009B57CA"/>
    <w:rsid w:val="009B5B45"/>
    <w:rsid w:val="009D67F7"/>
    <w:rsid w:val="009E1309"/>
    <w:rsid w:val="009E6630"/>
    <w:rsid w:val="009F3B7F"/>
    <w:rsid w:val="009F5E48"/>
    <w:rsid w:val="00A03F8C"/>
    <w:rsid w:val="00A12170"/>
    <w:rsid w:val="00A14214"/>
    <w:rsid w:val="00A1433A"/>
    <w:rsid w:val="00A21AE9"/>
    <w:rsid w:val="00A220C6"/>
    <w:rsid w:val="00A23C6F"/>
    <w:rsid w:val="00A27F55"/>
    <w:rsid w:val="00A36736"/>
    <w:rsid w:val="00A37A78"/>
    <w:rsid w:val="00A45F1E"/>
    <w:rsid w:val="00A50339"/>
    <w:rsid w:val="00A65854"/>
    <w:rsid w:val="00A70962"/>
    <w:rsid w:val="00A760DD"/>
    <w:rsid w:val="00A77B0F"/>
    <w:rsid w:val="00A81D9F"/>
    <w:rsid w:val="00A86F1B"/>
    <w:rsid w:val="00A94DC9"/>
    <w:rsid w:val="00A95146"/>
    <w:rsid w:val="00A95C84"/>
    <w:rsid w:val="00A97179"/>
    <w:rsid w:val="00AB001E"/>
    <w:rsid w:val="00AB2990"/>
    <w:rsid w:val="00AB48E1"/>
    <w:rsid w:val="00AB6ABE"/>
    <w:rsid w:val="00AB6B75"/>
    <w:rsid w:val="00AC12A1"/>
    <w:rsid w:val="00AC6568"/>
    <w:rsid w:val="00AC7630"/>
    <w:rsid w:val="00AD2BA3"/>
    <w:rsid w:val="00AD2F80"/>
    <w:rsid w:val="00AD3093"/>
    <w:rsid w:val="00AD7237"/>
    <w:rsid w:val="00AE1225"/>
    <w:rsid w:val="00AE13BC"/>
    <w:rsid w:val="00AE1CEB"/>
    <w:rsid w:val="00AE78D8"/>
    <w:rsid w:val="00AF24F8"/>
    <w:rsid w:val="00AF33F7"/>
    <w:rsid w:val="00B00341"/>
    <w:rsid w:val="00B026A3"/>
    <w:rsid w:val="00B05DBB"/>
    <w:rsid w:val="00B10152"/>
    <w:rsid w:val="00B132EC"/>
    <w:rsid w:val="00B25D1B"/>
    <w:rsid w:val="00B2703C"/>
    <w:rsid w:val="00B3448C"/>
    <w:rsid w:val="00B36BA7"/>
    <w:rsid w:val="00B4037A"/>
    <w:rsid w:val="00B411D7"/>
    <w:rsid w:val="00B53069"/>
    <w:rsid w:val="00B57B3D"/>
    <w:rsid w:val="00B67BCD"/>
    <w:rsid w:val="00B71FCD"/>
    <w:rsid w:val="00B75F20"/>
    <w:rsid w:val="00B83661"/>
    <w:rsid w:val="00B924FC"/>
    <w:rsid w:val="00B9286A"/>
    <w:rsid w:val="00B946AA"/>
    <w:rsid w:val="00B96513"/>
    <w:rsid w:val="00BA0984"/>
    <w:rsid w:val="00BA3951"/>
    <w:rsid w:val="00BA4B65"/>
    <w:rsid w:val="00BB1227"/>
    <w:rsid w:val="00BB1F50"/>
    <w:rsid w:val="00BC003D"/>
    <w:rsid w:val="00BC4A18"/>
    <w:rsid w:val="00BC6B4D"/>
    <w:rsid w:val="00BD4E45"/>
    <w:rsid w:val="00BE4CA6"/>
    <w:rsid w:val="00BF09AE"/>
    <w:rsid w:val="00C15887"/>
    <w:rsid w:val="00C174E8"/>
    <w:rsid w:val="00C228C1"/>
    <w:rsid w:val="00C2604C"/>
    <w:rsid w:val="00C457F8"/>
    <w:rsid w:val="00C47729"/>
    <w:rsid w:val="00C50E51"/>
    <w:rsid w:val="00C53086"/>
    <w:rsid w:val="00C55249"/>
    <w:rsid w:val="00C60B90"/>
    <w:rsid w:val="00C61075"/>
    <w:rsid w:val="00C61A05"/>
    <w:rsid w:val="00C61AF3"/>
    <w:rsid w:val="00C63EB9"/>
    <w:rsid w:val="00C66E9E"/>
    <w:rsid w:val="00C71844"/>
    <w:rsid w:val="00C71CB3"/>
    <w:rsid w:val="00C7429B"/>
    <w:rsid w:val="00C76B6D"/>
    <w:rsid w:val="00C77D9B"/>
    <w:rsid w:val="00C80FD2"/>
    <w:rsid w:val="00C858D3"/>
    <w:rsid w:val="00C86817"/>
    <w:rsid w:val="00C924E8"/>
    <w:rsid w:val="00CA6A1C"/>
    <w:rsid w:val="00CB3299"/>
    <w:rsid w:val="00CB458A"/>
    <w:rsid w:val="00CC3B93"/>
    <w:rsid w:val="00CC663F"/>
    <w:rsid w:val="00CC7B0D"/>
    <w:rsid w:val="00CD33C6"/>
    <w:rsid w:val="00CE03F3"/>
    <w:rsid w:val="00CE041E"/>
    <w:rsid w:val="00CE12B4"/>
    <w:rsid w:val="00CE30EF"/>
    <w:rsid w:val="00CF0DDD"/>
    <w:rsid w:val="00D02E65"/>
    <w:rsid w:val="00D05C00"/>
    <w:rsid w:val="00D0782F"/>
    <w:rsid w:val="00D144A6"/>
    <w:rsid w:val="00D1512F"/>
    <w:rsid w:val="00D16988"/>
    <w:rsid w:val="00D21EA4"/>
    <w:rsid w:val="00D23957"/>
    <w:rsid w:val="00D25E3A"/>
    <w:rsid w:val="00D33D66"/>
    <w:rsid w:val="00D33E12"/>
    <w:rsid w:val="00D37199"/>
    <w:rsid w:val="00D41D60"/>
    <w:rsid w:val="00D4397A"/>
    <w:rsid w:val="00D45771"/>
    <w:rsid w:val="00D53655"/>
    <w:rsid w:val="00D67C2D"/>
    <w:rsid w:val="00D800FE"/>
    <w:rsid w:val="00D82ACD"/>
    <w:rsid w:val="00D83B17"/>
    <w:rsid w:val="00D8451A"/>
    <w:rsid w:val="00D85091"/>
    <w:rsid w:val="00D95CA3"/>
    <w:rsid w:val="00D95CDD"/>
    <w:rsid w:val="00D96234"/>
    <w:rsid w:val="00DA0193"/>
    <w:rsid w:val="00DA1DE8"/>
    <w:rsid w:val="00DA36E8"/>
    <w:rsid w:val="00DB0A6F"/>
    <w:rsid w:val="00DC7E25"/>
    <w:rsid w:val="00DC7E40"/>
    <w:rsid w:val="00DD58A5"/>
    <w:rsid w:val="00DD60C4"/>
    <w:rsid w:val="00DD6DB1"/>
    <w:rsid w:val="00DD77DD"/>
    <w:rsid w:val="00DE55BE"/>
    <w:rsid w:val="00DE5C8D"/>
    <w:rsid w:val="00DF479D"/>
    <w:rsid w:val="00E03CDB"/>
    <w:rsid w:val="00E072CA"/>
    <w:rsid w:val="00E077F0"/>
    <w:rsid w:val="00E12269"/>
    <w:rsid w:val="00E30F63"/>
    <w:rsid w:val="00E32B12"/>
    <w:rsid w:val="00E3598D"/>
    <w:rsid w:val="00E5045C"/>
    <w:rsid w:val="00E5230A"/>
    <w:rsid w:val="00E524C8"/>
    <w:rsid w:val="00E5395E"/>
    <w:rsid w:val="00E55204"/>
    <w:rsid w:val="00E556EC"/>
    <w:rsid w:val="00E743A4"/>
    <w:rsid w:val="00E75FDA"/>
    <w:rsid w:val="00E810A5"/>
    <w:rsid w:val="00E827C8"/>
    <w:rsid w:val="00E85789"/>
    <w:rsid w:val="00E905BA"/>
    <w:rsid w:val="00E97B2F"/>
    <w:rsid w:val="00EA2115"/>
    <w:rsid w:val="00EB1ED2"/>
    <w:rsid w:val="00EB291E"/>
    <w:rsid w:val="00EC0387"/>
    <w:rsid w:val="00EC0A02"/>
    <w:rsid w:val="00EC0CA0"/>
    <w:rsid w:val="00ED03AB"/>
    <w:rsid w:val="00ED24AE"/>
    <w:rsid w:val="00ED7798"/>
    <w:rsid w:val="00EE6303"/>
    <w:rsid w:val="00EF1610"/>
    <w:rsid w:val="00EF3C46"/>
    <w:rsid w:val="00EF71DD"/>
    <w:rsid w:val="00F04D80"/>
    <w:rsid w:val="00F11526"/>
    <w:rsid w:val="00F2305D"/>
    <w:rsid w:val="00F23903"/>
    <w:rsid w:val="00F34A60"/>
    <w:rsid w:val="00F35805"/>
    <w:rsid w:val="00F4354F"/>
    <w:rsid w:val="00F44E15"/>
    <w:rsid w:val="00F44EBF"/>
    <w:rsid w:val="00F46DC1"/>
    <w:rsid w:val="00F63D36"/>
    <w:rsid w:val="00F63E56"/>
    <w:rsid w:val="00F66060"/>
    <w:rsid w:val="00F67139"/>
    <w:rsid w:val="00F678B6"/>
    <w:rsid w:val="00F73A90"/>
    <w:rsid w:val="00F740FE"/>
    <w:rsid w:val="00F778D4"/>
    <w:rsid w:val="00F80650"/>
    <w:rsid w:val="00F821C7"/>
    <w:rsid w:val="00F84823"/>
    <w:rsid w:val="00F92019"/>
    <w:rsid w:val="00F9357D"/>
    <w:rsid w:val="00F939D9"/>
    <w:rsid w:val="00FB4359"/>
    <w:rsid w:val="00FB5538"/>
    <w:rsid w:val="00FC0076"/>
    <w:rsid w:val="00FC42B8"/>
    <w:rsid w:val="00FC6027"/>
    <w:rsid w:val="00FD798B"/>
    <w:rsid w:val="00FE300B"/>
    <w:rsid w:val="00FE54E5"/>
    <w:rsid w:val="00FE7C17"/>
    <w:rsid w:val="00FF4D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D92AD3"/>
  <w15:docId w15:val="{B33C86C1-3BE3-4274-BE5D-B5DAFFD0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D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7CCB"/>
    <w:rPr>
      <w:sz w:val="16"/>
      <w:szCs w:val="16"/>
    </w:rPr>
  </w:style>
  <w:style w:type="paragraph" w:styleId="CommentText">
    <w:name w:val="annotation text"/>
    <w:basedOn w:val="Normal"/>
    <w:link w:val="CommentTextChar"/>
    <w:uiPriority w:val="99"/>
    <w:semiHidden/>
    <w:unhideWhenUsed/>
    <w:rsid w:val="00497CCB"/>
    <w:rPr>
      <w:sz w:val="20"/>
      <w:szCs w:val="20"/>
    </w:rPr>
  </w:style>
  <w:style w:type="character" w:customStyle="1" w:styleId="CommentTextChar">
    <w:name w:val="Comment Text Char"/>
    <w:basedOn w:val="DefaultParagraphFont"/>
    <w:link w:val="CommentText"/>
    <w:uiPriority w:val="99"/>
    <w:semiHidden/>
    <w:rsid w:val="00497CCB"/>
  </w:style>
  <w:style w:type="paragraph" w:styleId="CommentSubject">
    <w:name w:val="annotation subject"/>
    <w:basedOn w:val="CommentText"/>
    <w:next w:val="CommentText"/>
    <w:link w:val="CommentSubjectChar"/>
    <w:uiPriority w:val="99"/>
    <w:semiHidden/>
    <w:unhideWhenUsed/>
    <w:rsid w:val="00497CCB"/>
    <w:rPr>
      <w:b/>
      <w:bCs/>
    </w:rPr>
  </w:style>
  <w:style w:type="character" w:customStyle="1" w:styleId="CommentSubjectChar">
    <w:name w:val="Comment Subject Char"/>
    <w:basedOn w:val="CommentTextChar"/>
    <w:link w:val="CommentSubject"/>
    <w:uiPriority w:val="99"/>
    <w:semiHidden/>
    <w:rsid w:val="00497CCB"/>
    <w:rPr>
      <w:b/>
      <w:bCs/>
    </w:rPr>
  </w:style>
  <w:style w:type="paragraph" w:styleId="BalloonText">
    <w:name w:val="Balloon Text"/>
    <w:basedOn w:val="Normal"/>
    <w:link w:val="BalloonTextChar"/>
    <w:uiPriority w:val="99"/>
    <w:semiHidden/>
    <w:unhideWhenUsed/>
    <w:rsid w:val="00497CCB"/>
    <w:rPr>
      <w:rFonts w:ascii="Tahoma" w:hAnsi="Tahoma" w:cs="Tahoma"/>
      <w:sz w:val="16"/>
      <w:szCs w:val="16"/>
    </w:rPr>
  </w:style>
  <w:style w:type="character" w:customStyle="1" w:styleId="BalloonTextChar">
    <w:name w:val="Balloon Text Char"/>
    <w:basedOn w:val="DefaultParagraphFont"/>
    <w:link w:val="BalloonText"/>
    <w:uiPriority w:val="99"/>
    <w:semiHidden/>
    <w:rsid w:val="00497CCB"/>
    <w:rPr>
      <w:rFonts w:ascii="Tahoma" w:hAnsi="Tahoma" w:cs="Tahoma"/>
      <w:sz w:val="16"/>
      <w:szCs w:val="16"/>
    </w:rPr>
  </w:style>
  <w:style w:type="paragraph" w:styleId="Revision">
    <w:name w:val="Revision"/>
    <w:hidden/>
    <w:uiPriority w:val="71"/>
    <w:rsid w:val="00794E5B"/>
    <w:rPr>
      <w:sz w:val="24"/>
      <w:szCs w:val="24"/>
    </w:rPr>
  </w:style>
  <w:style w:type="character" w:customStyle="1" w:styleId="aqj">
    <w:name w:val="aqj"/>
    <w:basedOn w:val="DefaultParagraphFont"/>
    <w:rsid w:val="00F778D4"/>
  </w:style>
  <w:style w:type="paragraph" w:styleId="NormalWeb">
    <w:name w:val="Normal (Web)"/>
    <w:basedOn w:val="Normal"/>
    <w:unhideWhenUsed/>
    <w:rsid w:val="00405B5C"/>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CE03F3"/>
    <w:pPr>
      <w:tabs>
        <w:tab w:val="center" w:pos="4680"/>
        <w:tab w:val="right" w:pos="9360"/>
      </w:tabs>
    </w:pPr>
  </w:style>
  <w:style w:type="character" w:customStyle="1" w:styleId="HeaderChar">
    <w:name w:val="Header Char"/>
    <w:basedOn w:val="DefaultParagraphFont"/>
    <w:link w:val="Header"/>
    <w:uiPriority w:val="99"/>
    <w:rsid w:val="00CE03F3"/>
    <w:rPr>
      <w:sz w:val="24"/>
      <w:szCs w:val="24"/>
    </w:rPr>
  </w:style>
  <w:style w:type="paragraph" w:styleId="Footer">
    <w:name w:val="footer"/>
    <w:basedOn w:val="Normal"/>
    <w:link w:val="FooterChar"/>
    <w:uiPriority w:val="99"/>
    <w:unhideWhenUsed/>
    <w:rsid w:val="00CE03F3"/>
    <w:pPr>
      <w:tabs>
        <w:tab w:val="center" w:pos="4680"/>
        <w:tab w:val="right" w:pos="9360"/>
      </w:tabs>
    </w:pPr>
  </w:style>
  <w:style w:type="character" w:customStyle="1" w:styleId="FooterChar">
    <w:name w:val="Footer Char"/>
    <w:basedOn w:val="DefaultParagraphFont"/>
    <w:link w:val="Footer"/>
    <w:uiPriority w:val="99"/>
    <w:rsid w:val="00CE03F3"/>
    <w:rPr>
      <w:sz w:val="24"/>
      <w:szCs w:val="24"/>
    </w:rPr>
  </w:style>
  <w:style w:type="paragraph" w:styleId="Title">
    <w:name w:val="Title"/>
    <w:link w:val="TitleChar"/>
    <w:rsid w:val="003B30AB"/>
    <w:pPr>
      <w:pBdr>
        <w:top w:val="nil"/>
        <w:left w:val="nil"/>
        <w:bottom w:val="nil"/>
        <w:right w:val="nil"/>
        <w:between w:val="nil"/>
        <w:bar w:val="nil"/>
      </w:pBdr>
      <w:tabs>
        <w:tab w:val="left" w:pos="360"/>
        <w:tab w:val="left" w:pos="720"/>
        <w:tab w:val="left" w:pos="1080"/>
        <w:tab w:val="left" w:pos="1440"/>
        <w:tab w:val="left" w:pos="1800"/>
        <w:tab w:val="left" w:pos="2160"/>
      </w:tabs>
      <w:spacing w:before="100" w:after="100"/>
      <w:ind w:left="720"/>
      <w:jc w:val="center"/>
    </w:pPr>
    <w:rPr>
      <w:rFonts w:ascii="Arial Unicode MS" w:eastAsia="Arial Unicode MS" w:hAnsi="Arial Unicode MS" w:cs="Arial Unicode MS"/>
      <w:color w:val="000000"/>
      <w:sz w:val="24"/>
      <w:szCs w:val="24"/>
      <w:u w:color="000000"/>
      <w:bdr w:val="nil"/>
    </w:rPr>
  </w:style>
  <w:style w:type="character" w:customStyle="1" w:styleId="TitleChar">
    <w:name w:val="Title Char"/>
    <w:basedOn w:val="DefaultParagraphFont"/>
    <w:link w:val="Title"/>
    <w:rsid w:val="003B30AB"/>
    <w:rPr>
      <w:rFonts w:ascii="Arial Unicode MS" w:eastAsia="Arial Unicode MS" w:hAnsi="Arial Unicode MS" w:cs="Arial Unicode MS"/>
      <w:color w:val="000000"/>
      <w:sz w:val="24"/>
      <w:szCs w:val="24"/>
      <w:u w:color="000000"/>
      <w:bdr w:val="nil"/>
      <w:lang w:val="en-US" w:eastAsia="en-US" w:bidi="ar-SA"/>
    </w:rPr>
  </w:style>
  <w:style w:type="paragraph" w:customStyle="1" w:styleId="Default">
    <w:name w:val="Default"/>
    <w:rsid w:val="003B30A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3B30AB"/>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ImportedStyle5">
    <w:name w:val="Imported Style 5"/>
    <w:rsid w:val="003B30AB"/>
    <w:pPr>
      <w:numPr>
        <w:numId w:val="2"/>
      </w:numPr>
    </w:pPr>
  </w:style>
  <w:style w:type="numbering" w:customStyle="1" w:styleId="ImportedStyle6">
    <w:name w:val="Imported Style 6"/>
    <w:rsid w:val="003B30AB"/>
    <w:pPr>
      <w:numPr>
        <w:numId w:val="4"/>
      </w:numPr>
    </w:pPr>
  </w:style>
  <w:style w:type="numbering" w:customStyle="1" w:styleId="Bullets">
    <w:name w:val="Bullets"/>
    <w:rsid w:val="003B30AB"/>
    <w:pPr>
      <w:numPr>
        <w:numId w:val="6"/>
      </w:numPr>
    </w:pPr>
  </w:style>
  <w:style w:type="numbering" w:customStyle="1" w:styleId="ImportedStyle4">
    <w:name w:val="Imported Style 4"/>
    <w:rsid w:val="003B30AB"/>
    <w:pPr>
      <w:numPr>
        <w:numId w:val="7"/>
      </w:numPr>
    </w:pPr>
  </w:style>
  <w:style w:type="numbering" w:customStyle="1" w:styleId="ImportedStyle2">
    <w:name w:val="Imported Style 2"/>
    <w:rsid w:val="003B30AB"/>
    <w:pPr>
      <w:numPr>
        <w:numId w:val="8"/>
      </w:numPr>
    </w:pPr>
  </w:style>
  <w:style w:type="numbering" w:customStyle="1" w:styleId="Bullet">
    <w:name w:val="Bullet"/>
    <w:rsid w:val="003B30AB"/>
    <w:pPr>
      <w:numPr>
        <w:numId w:val="9"/>
      </w:numPr>
    </w:pPr>
  </w:style>
  <w:style w:type="paragraph" w:styleId="ListParagraph">
    <w:name w:val="List Paragraph"/>
    <w:basedOn w:val="Normal"/>
    <w:uiPriority w:val="72"/>
    <w:qFormat/>
    <w:rsid w:val="00922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428975">
      <w:bodyDiv w:val="1"/>
      <w:marLeft w:val="0"/>
      <w:marRight w:val="0"/>
      <w:marTop w:val="0"/>
      <w:marBottom w:val="0"/>
      <w:divBdr>
        <w:top w:val="none" w:sz="0" w:space="0" w:color="auto"/>
        <w:left w:val="none" w:sz="0" w:space="0" w:color="auto"/>
        <w:bottom w:val="none" w:sz="0" w:space="0" w:color="auto"/>
        <w:right w:val="none" w:sz="0" w:space="0" w:color="auto"/>
      </w:divBdr>
      <w:divsChild>
        <w:div w:id="580331218">
          <w:marLeft w:val="0"/>
          <w:marRight w:val="0"/>
          <w:marTop w:val="0"/>
          <w:marBottom w:val="0"/>
          <w:divBdr>
            <w:top w:val="none" w:sz="0" w:space="0" w:color="auto"/>
            <w:left w:val="none" w:sz="0" w:space="0" w:color="auto"/>
            <w:bottom w:val="none" w:sz="0" w:space="0" w:color="auto"/>
            <w:right w:val="none" w:sz="0" w:space="0" w:color="auto"/>
          </w:divBdr>
        </w:div>
        <w:div w:id="1351645388">
          <w:marLeft w:val="0"/>
          <w:marRight w:val="0"/>
          <w:marTop w:val="0"/>
          <w:marBottom w:val="0"/>
          <w:divBdr>
            <w:top w:val="none" w:sz="0" w:space="0" w:color="auto"/>
            <w:left w:val="none" w:sz="0" w:space="0" w:color="auto"/>
            <w:bottom w:val="none" w:sz="0" w:space="0" w:color="auto"/>
            <w:right w:val="none" w:sz="0" w:space="0" w:color="auto"/>
          </w:divBdr>
        </w:div>
        <w:div w:id="1443375898">
          <w:marLeft w:val="0"/>
          <w:marRight w:val="0"/>
          <w:marTop w:val="0"/>
          <w:marBottom w:val="0"/>
          <w:divBdr>
            <w:top w:val="none" w:sz="0" w:space="0" w:color="auto"/>
            <w:left w:val="none" w:sz="0" w:space="0" w:color="auto"/>
            <w:bottom w:val="none" w:sz="0" w:space="0" w:color="auto"/>
            <w:right w:val="none" w:sz="0" w:space="0" w:color="auto"/>
          </w:divBdr>
        </w:div>
        <w:div w:id="1506824278">
          <w:marLeft w:val="0"/>
          <w:marRight w:val="0"/>
          <w:marTop w:val="0"/>
          <w:marBottom w:val="0"/>
          <w:divBdr>
            <w:top w:val="none" w:sz="0" w:space="0" w:color="auto"/>
            <w:left w:val="none" w:sz="0" w:space="0" w:color="auto"/>
            <w:bottom w:val="none" w:sz="0" w:space="0" w:color="auto"/>
            <w:right w:val="none" w:sz="0" w:space="0" w:color="auto"/>
          </w:divBdr>
        </w:div>
      </w:divsChild>
    </w:div>
    <w:div w:id="878129037">
      <w:bodyDiv w:val="1"/>
      <w:marLeft w:val="0"/>
      <w:marRight w:val="0"/>
      <w:marTop w:val="0"/>
      <w:marBottom w:val="0"/>
      <w:divBdr>
        <w:top w:val="none" w:sz="0" w:space="0" w:color="auto"/>
        <w:left w:val="none" w:sz="0" w:space="0" w:color="auto"/>
        <w:bottom w:val="none" w:sz="0" w:space="0" w:color="auto"/>
        <w:right w:val="none" w:sz="0" w:space="0" w:color="auto"/>
      </w:divBdr>
    </w:div>
    <w:div w:id="921793874">
      <w:bodyDiv w:val="1"/>
      <w:marLeft w:val="0"/>
      <w:marRight w:val="0"/>
      <w:marTop w:val="0"/>
      <w:marBottom w:val="0"/>
      <w:divBdr>
        <w:top w:val="none" w:sz="0" w:space="0" w:color="auto"/>
        <w:left w:val="none" w:sz="0" w:space="0" w:color="auto"/>
        <w:bottom w:val="none" w:sz="0" w:space="0" w:color="auto"/>
        <w:right w:val="none" w:sz="0" w:space="0" w:color="auto"/>
      </w:divBdr>
    </w:div>
    <w:div w:id="1228152624">
      <w:bodyDiv w:val="1"/>
      <w:marLeft w:val="0"/>
      <w:marRight w:val="0"/>
      <w:marTop w:val="0"/>
      <w:marBottom w:val="0"/>
      <w:divBdr>
        <w:top w:val="none" w:sz="0" w:space="0" w:color="auto"/>
        <w:left w:val="none" w:sz="0" w:space="0" w:color="auto"/>
        <w:bottom w:val="none" w:sz="0" w:space="0" w:color="auto"/>
        <w:right w:val="none" w:sz="0" w:space="0" w:color="auto"/>
      </w:divBdr>
      <w:divsChild>
        <w:div w:id="384833602">
          <w:marLeft w:val="0"/>
          <w:marRight w:val="0"/>
          <w:marTop w:val="0"/>
          <w:marBottom w:val="0"/>
          <w:divBdr>
            <w:top w:val="none" w:sz="0" w:space="0" w:color="auto"/>
            <w:left w:val="none" w:sz="0" w:space="0" w:color="auto"/>
            <w:bottom w:val="none" w:sz="0" w:space="0" w:color="auto"/>
            <w:right w:val="none" w:sz="0" w:space="0" w:color="auto"/>
          </w:divBdr>
        </w:div>
        <w:div w:id="806044325">
          <w:marLeft w:val="0"/>
          <w:marRight w:val="0"/>
          <w:marTop w:val="0"/>
          <w:marBottom w:val="0"/>
          <w:divBdr>
            <w:top w:val="none" w:sz="0" w:space="0" w:color="auto"/>
            <w:left w:val="none" w:sz="0" w:space="0" w:color="auto"/>
            <w:bottom w:val="none" w:sz="0" w:space="0" w:color="auto"/>
            <w:right w:val="none" w:sz="0" w:space="0" w:color="auto"/>
          </w:divBdr>
        </w:div>
        <w:div w:id="1020081531">
          <w:marLeft w:val="0"/>
          <w:marRight w:val="0"/>
          <w:marTop w:val="0"/>
          <w:marBottom w:val="0"/>
          <w:divBdr>
            <w:top w:val="none" w:sz="0" w:space="0" w:color="auto"/>
            <w:left w:val="none" w:sz="0" w:space="0" w:color="auto"/>
            <w:bottom w:val="none" w:sz="0" w:space="0" w:color="auto"/>
            <w:right w:val="none" w:sz="0" w:space="0" w:color="auto"/>
          </w:divBdr>
        </w:div>
      </w:divsChild>
    </w:div>
    <w:div w:id="1229881049">
      <w:bodyDiv w:val="1"/>
      <w:marLeft w:val="0"/>
      <w:marRight w:val="0"/>
      <w:marTop w:val="0"/>
      <w:marBottom w:val="0"/>
      <w:divBdr>
        <w:top w:val="none" w:sz="0" w:space="0" w:color="auto"/>
        <w:left w:val="none" w:sz="0" w:space="0" w:color="auto"/>
        <w:bottom w:val="none" w:sz="0" w:space="0" w:color="auto"/>
        <w:right w:val="none" w:sz="0" w:space="0" w:color="auto"/>
      </w:divBdr>
    </w:div>
    <w:div w:id="1321077866">
      <w:bodyDiv w:val="1"/>
      <w:marLeft w:val="0"/>
      <w:marRight w:val="0"/>
      <w:marTop w:val="0"/>
      <w:marBottom w:val="0"/>
      <w:divBdr>
        <w:top w:val="none" w:sz="0" w:space="0" w:color="auto"/>
        <w:left w:val="none" w:sz="0" w:space="0" w:color="auto"/>
        <w:bottom w:val="none" w:sz="0" w:space="0" w:color="auto"/>
        <w:right w:val="none" w:sz="0" w:space="0" w:color="auto"/>
      </w:divBdr>
    </w:div>
    <w:div w:id="1552886847">
      <w:bodyDiv w:val="1"/>
      <w:marLeft w:val="0"/>
      <w:marRight w:val="0"/>
      <w:marTop w:val="0"/>
      <w:marBottom w:val="0"/>
      <w:divBdr>
        <w:top w:val="none" w:sz="0" w:space="0" w:color="auto"/>
        <w:left w:val="none" w:sz="0" w:space="0" w:color="auto"/>
        <w:bottom w:val="none" w:sz="0" w:space="0" w:color="auto"/>
        <w:right w:val="none" w:sz="0" w:space="0" w:color="auto"/>
      </w:divBdr>
      <w:divsChild>
        <w:div w:id="629748678">
          <w:marLeft w:val="0"/>
          <w:marRight w:val="0"/>
          <w:marTop w:val="0"/>
          <w:marBottom w:val="0"/>
          <w:divBdr>
            <w:top w:val="none" w:sz="0" w:space="0" w:color="auto"/>
            <w:left w:val="none" w:sz="0" w:space="0" w:color="auto"/>
            <w:bottom w:val="none" w:sz="0" w:space="0" w:color="auto"/>
            <w:right w:val="none" w:sz="0" w:space="0" w:color="auto"/>
          </w:divBdr>
          <w:divsChild>
            <w:div w:id="3746000">
              <w:marLeft w:val="0"/>
              <w:marRight w:val="0"/>
              <w:marTop w:val="0"/>
              <w:marBottom w:val="0"/>
              <w:divBdr>
                <w:top w:val="none" w:sz="0" w:space="0" w:color="auto"/>
                <w:left w:val="none" w:sz="0" w:space="0" w:color="auto"/>
                <w:bottom w:val="none" w:sz="0" w:space="0" w:color="auto"/>
                <w:right w:val="none" w:sz="0" w:space="0" w:color="auto"/>
              </w:divBdr>
            </w:div>
            <w:div w:id="15927976">
              <w:marLeft w:val="0"/>
              <w:marRight w:val="0"/>
              <w:marTop w:val="0"/>
              <w:marBottom w:val="0"/>
              <w:divBdr>
                <w:top w:val="none" w:sz="0" w:space="0" w:color="auto"/>
                <w:left w:val="none" w:sz="0" w:space="0" w:color="auto"/>
                <w:bottom w:val="none" w:sz="0" w:space="0" w:color="auto"/>
                <w:right w:val="none" w:sz="0" w:space="0" w:color="auto"/>
              </w:divBdr>
            </w:div>
            <w:div w:id="17389969">
              <w:marLeft w:val="0"/>
              <w:marRight w:val="0"/>
              <w:marTop w:val="0"/>
              <w:marBottom w:val="0"/>
              <w:divBdr>
                <w:top w:val="none" w:sz="0" w:space="0" w:color="auto"/>
                <w:left w:val="none" w:sz="0" w:space="0" w:color="auto"/>
                <w:bottom w:val="none" w:sz="0" w:space="0" w:color="auto"/>
                <w:right w:val="none" w:sz="0" w:space="0" w:color="auto"/>
              </w:divBdr>
            </w:div>
            <w:div w:id="19211180">
              <w:marLeft w:val="0"/>
              <w:marRight w:val="0"/>
              <w:marTop w:val="0"/>
              <w:marBottom w:val="0"/>
              <w:divBdr>
                <w:top w:val="none" w:sz="0" w:space="0" w:color="auto"/>
                <w:left w:val="none" w:sz="0" w:space="0" w:color="auto"/>
                <w:bottom w:val="none" w:sz="0" w:space="0" w:color="auto"/>
                <w:right w:val="none" w:sz="0" w:space="0" w:color="auto"/>
              </w:divBdr>
            </w:div>
            <w:div w:id="103962588">
              <w:marLeft w:val="0"/>
              <w:marRight w:val="0"/>
              <w:marTop w:val="0"/>
              <w:marBottom w:val="0"/>
              <w:divBdr>
                <w:top w:val="none" w:sz="0" w:space="0" w:color="auto"/>
                <w:left w:val="none" w:sz="0" w:space="0" w:color="auto"/>
                <w:bottom w:val="none" w:sz="0" w:space="0" w:color="auto"/>
                <w:right w:val="none" w:sz="0" w:space="0" w:color="auto"/>
              </w:divBdr>
            </w:div>
            <w:div w:id="109401886">
              <w:marLeft w:val="0"/>
              <w:marRight w:val="0"/>
              <w:marTop w:val="0"/>
              <w:marBottom w:val="0"/>
              <w:divBdr>
                <w:top w:val="none" w:sz="0" w:space="0" w:color="auto"/>
                <w:left w:val="none" w:sz="0" w:space="0" w:color="auto"/>
                <w:bottom w:val="none" w:sz="0" w:space="0" w:color="auto"/>
                <w:right w:val="none" w:sz="0" w:space="0" w:color="auto"/>
              </w:divBdr>
            </w:div>
            <w:div w:id="114832924">
              <w:marLeft w:val="0"/>
              <w:marRight w:val="0"/>
              <w:marTop w:val="0"/>
              <w:marBottom w:val="0"/>
              <w:divBdr>
                <w:top w:val="none" w:sz="0" w:space="0" w:color="auto"/>
                <w:left w:val="none" w:sz="0" w:space="0" w:color="auto"/>
                <w:bottom w:val="none" w:sz="0" w:space="0" w:color="auto"/>
                <w:right w:val="none" w:sz="0" w:space="0" w:color="auto"/>
              </w:divBdr>
            </w:div>
            <w:div w:id="179589394">
              <w:marLeft w:val="0"/>
              <w:marRight w:val="0"/>
              <w:marTop w:val="0"/>
              <w:marBottom w:val="0"/>
              <w:divBdr>
                <w:top w:val="none" w:sz="0" w:space="0" w:color="auto"/>
                <w:left w:val="none" w:sz="0" w:space="0" w:color="auto"/>
                <w:bottom w:val="none" w:sz="0" w:space="0" w:color="auto"/>
                <w:right w:val="none" w:sz="0" w:space="0" w:color="auto"/>
              </w:divBdr>
            </w:div>
            <w:div w:id="210119279">
              <w:marLeft w:val="0"/>
              <w:marRight w:val="0"/>
              <w:marTop w:val="0"/>
              <w:marBottom w:val="0"/>
              <w:divBdr>
                <w:top w:val="none" w:sz="0" w:space="0" w:color="auto"/>
                <w:left w:val="none" w:sz="0" w:space="0" w:color="auto"/>
                <w:bottom w:val="none" w:sz="0" w:space="0" w:color="auto"/>
                <w:right w:val="none" w:sz="0" w:space="0" w:color="auto"/>
              </w:divBdr>
            </w:div>
            <w:div w:id="236330823">
              <w:marLeft w:val="0"/>
              <w:marRight w:val="0"/>
              <w:marTop w:val="0"/>
              <w:marBottom w:val="0"/>
              <w:divBdr>
                <w:top w:val="none" w:sz="0" w:space="0" w:color="auto"/>
                <w:left w:val="none" w:sz="0" w:space="0" w:color="auto"/>
                <w:bottom w:val="none" w:sz="0" w:space="0" w:color="auto"/>
                <w:right w:val="none" w:sz="0" w:space="0" w:color="auto"/>
              </w:divBdr>
            </w:div>
            <w:div w:id="285350916">
              <w:marLeft w:val="0"/>
              <w:marRight w:val="0"/>
              <w:marTop w:val="0"/>
              <w:marBottom w:val="0"/>
              <w:divBdr>
                <w:top w:val="none" w:sz="0" w:space="0" w:color="auto"/>
                <w:left w:val="none" w:sz="0" w:space="0" w:color="auto"/>
                <w:bottom w:val="none" w:sz="0" w:space="0" w:color="auto"/>
                <w:right w:val="none" w:sz="0" w:space="0" w:color="auto"/>
              </w:divBdr>
            </w:div>
            <w:div w:id="297104606">
              <w:marLeft w:val="0"/>
              <w:marRight w:val="0"/>
              <w:marTop w:val="0"/>
              <w:marBottom w:val="0"/>
              <w:divBdr>
                <w:top w:val="none" w:sz="0" w:space="0" w:color="auto"/>
                <w:left w:val="none" w:sz="0" w:space="0" w:color="auto"/>
                <w:bottom w:val="none" w:sz="0" w:space="0" w:color="auto"/>
                <w:right w:val="none" w:sz="0" w:space="0" w:color="auto"/>
              </w:divBdr>
            </w:div>
            <w:div w:id="306402797">
              <w:marLeft w:val="0"/>
              <w:marRight w:val="0"/>
              <w:marTop w:val="0"/>
              <w:marBottom w:val="0"/>
              <w:divBdr>
                <w:top w:val="none" w:sz="0" w:space="0" w:color="auto"/>
                <w:left w:val="none" w:sz="0" w:space="0" w:color="auto"/>
                <w:bottom w:val="none" w:sz="0" w:space="0" w:color="auto"/>
                <w:right w:val="none" w:sz="0" w:space="0" w:color="auto"/>
              </w:divBdr>
            </w:div>
            <w:div w:id="322664725">
              <w:marLeft w:val="0"/>
              <w:marRight w:val="0"/>
              <w:marTop w:val="0"/>
              <w:marBottom w:val="0"/>
              <w:divBdr>
                <w:top w:val="none" w:sz="0" w:space="0" w:color="auto"/>
                <w:left w:val="none" w:sz="0" w:space="0" w:color="auto"/>
                <w:bottom w:val="none" w:sz="0" w:space="0" w:color="auto"/>
                <w:right w:val="none" w:sz="0" w:space="0" w:color="auto"/>
              </w:divBdr>
            </w:div>
            <w:div w:id="337661985">
              <w:marLeft w:val="0"/>
              <w:marRight w:val="0"/>
              <w:marTop w:val="0"/>
              <w:marBottom w:val="0"/>
              <w:divBdr>
                <w:top w:val="none" w:sz="0" w:space="0" w:color="auto"/>
                <w:left w:val="none" w:sz="0" w:space="0" w:color="auto"/>
                <w:bottom w:val="none" w:sz="0" w:space="0" w:color="auto"/>
                <w:right w:val="none" w:sz="0" w:space="0" w:color="auto"/>
              </w:divBdr>
            </w:div>
            <w:div w:id="408037164">
              <w:marLeft w:val="0"/>
              <w:marRight w:val="0"/>
              <w:marTop w:val="0"/>
              <w:marBottom w:val="0"/>
              <w:divBdr>
                <w:top w:val="none" w:sz="0" w:space="0" w:color="auto"/>
                <w:left w:val="none" w:sz="0" w:space="0" w:color="auto"/>
                <w:bottom w:val="none" w:sz="0" w:space="0" w:color="auto"/>
                <w:right w:val="none" w:sz="0" w:space="0" w:color="auto"/>
              </w:divBdr>
            </w:div>
            <w:div w:id="502472610">
              <w:marLeft w:val="0"/>
              <w:marRight w:val="0"/>
              <w:marTop w:val="0"/>
              <w:marBottom w:val="0"/>
              <w:divBdr>
                <w:top w:val="none" w:sz="0" w:space="0" w:color="auto"/>
                <w:left w:val="none" w:sz="0" w:space="0" w:color="auto"/>
                <w:bottom w:val="none" w:sz="0" w:space="0" w:color="auto"/>
                <w:right w:val="none" w:sz="0" w:space="0" w:color="auto"/>
              </w:divBdr>
            </w:div>
            <w:div w:id="530728466">
              <w:marLeft w:val="0"/>
              <w:marRight w:val="0"/>
              <w:marTop w:val="0"/>
              <w:marBottom w:val="0"/>
              <w:divBdr>
                <w:top w:val="none" w:sz="0" w:space="0" w:color="auto"/>
                <w:left w:val="none" w:sz="0" w:space="0" w:color="auto"/>
                <w:bottom w:val="none" w:sz="0" w:space="0" w:color="auto"/>
                <w:right w:val="none" w:sz="0" w:space="0" w:color="auto"/>
              </w:divBdr>
            </w:div>
            <w:div w:id="556161467">
              <w:marLeft w:val="0"/>
              <w:marRight w:val="0"/>
              <w:marTop w:val="0"/>
              <w:marBottom w:val="0"/>
              <w:divBdr>
                <w:top w:val="none" w:sz="0" w:space="0" w:color="auto"/>
                <w:left w:val="none" w:sz="0" w:space="0" w:color="auto"/>
                <w:bottom w:val="none" w:sz="0" w:space="0" w:color="auto"/>
                <w:right w:val="none" w:sz="0" w:space="0" w:color="auto"/>
              </w:divBdr>
            </w:div>
            <w:div w:id="580411036">
              <w:marLeft w:val="0"/>
              <w:marRight w:val="0"/>
              <w:marTop w:val="0"/>
              <w:marBottom w:val="0"/>
              <w:divBdr>
                <w:top w:val="none" w:sz="0" w:space="0" w:color="auto"/>
                <w:left w:val="none" w:sz="0" w:space="0" w:color="auto"/>
                <w:bottom w:val="none" w:sz="0" w:space="0" w:color="auto"/>
                <w:right w:val="none" w:sz="0" w:space="0" w:color="auto"/>
              </w:divBdr>
            </w:div>
            <w:div w:id="597327238">
              <w:marLeft w:val="0"/>
              <w:marRight w:val="0"/>
              <w:marTop w:val="0"/>
              <w:marBottom w:val="0"/>
              <w:divBdr>
                <w:top w:val="none" w:sz="0" w:space="0" w:color="auto"/>
                <w:left w:val="none" w:sz="0" w:space="0" w:color="auto"/>
                <w:bottom w:val="none" w:sz="0" w:space="0" w:color="auto"/>
                <w:right w:val="none" w:sz="0" w:space="0" w:color="auto"/>
              </w:divBdr>
            </w:div>
            <w:div w:id="618949897">
              <w:marLeft w:val="0"/>
              <w:marRight w:val="0"/>
              <w:marTop w:val="0"/>
              <w:marBottom w:val="0"/>
              <w:divBdr>
                <w:top w:val="none" w:sz="0" w:space="0" w:color="auto"/>
                <w:left w:val="none" w:sz="0" w:space="0" w:color="auto"/>
                <w:bottom w:val="none" w:sz="0" w:space="0" w:color="auto"/>
                <w:right w:val="none" w:sz="0" w:space="0" w:color="auto"/>
              </w:divBdr>
            </w:div>
            <w:div w:id="673919034">
              <w:marLeft w:val="0"/>
              <w:marRight w:val="0"/>
              <w:marTop w:val="0"/>
              <w:marBottom w:val="0"/>
              <w:divBdr>
                <w:top w:val="none" w:sz="0" w:space="0" w:color="auto"/>
                <w:left w:val="none" w:sz="0" w:space="0" w:color="auto"/>
                <w:bottom w:val="none" w:sz="0" w:space="0" w:color="auto"/>
                <w:right w:val="none" w:sz="0" w:space="0" w:color="auto"/>
              </w:divBdr>
            </w:div>
            <w:div w:id="713507822">
              <w:marLeft w:val="0"/>
              <w:marRight w:val="0"/>
              <w:marTop w:val="0"/>
              <w:marBottom w:val="0"/>
              <w:divBdr>
                <w:top w:val="none" w:sz="0" w:space="0" w:color="auto"/>
                <w:left w:val="none" w:sz="0" w:space="0" w:color="auto"/>
                <w:bottom w:val="none" w:sz="0" w:space="0" w:color="auto"/>
                <w:right w:val="none" w:sz="0" w:space="0" w:color="auto"/>
              </w:divBdr>
            </w:div>
            <w:div w:id="716903054">
              <w:marLeft w:val="0"/>
              <w:marRight w:val="0"/>
              <w:marTop w:val="0"/>
              <w:marBottom w:val="0"/>
              <w:divBdr>
                <w:top w:val="none" w:sz="0" w:space="0" w:color="auto"/>
                <w:left w:val="none" w:sz="0" w:space="0" w:color="auto"/>
                <w:bottom w:val="none" w:sz="0" w:space="0" w:color="auto"/>
                <w:right w:val="none" w:sz="0" w:space="0" w:color="auto"/>
              </w:divBdr>
            </w:div>
            <w:div w:id="810364329">
              <w:marLeft w:val="0"/>
              <w:marRight w:val="0"/>
              <w:marTop w:val="0"/>
              <w:marBottom w:val="0"/>
              <w:divBdr>
                <w:top w:val="none" w:sz="0" w:space="0" w:color="auto"/>
                <w:left w:val="none" w:sz="0" w:space="0" w:color="auto"/>
                <w:bottom w:val="none" w:sz="0" w:space="0" w:color="auto"/>
                <w:right w:val="none" w:sz="0" w:space="0" w:color="auto"/>
              </w:divBdr>
            </w:div>
            <w:div w:id="821123612">
              <w:marLeft w:val="0"/>
              <w:marRight w:val="0"/>
              <w:marTop w:val="0"/>
              <w:marBottom w:val="0"/>
              <w:divBdr>
                <w:top w:val="none" w:sz="0" w:space="0" w:color="auto"/>
                <w:left w:val="none" w:sz="0" w:space="0" w:color="auto"/>
                <w:bottom w:val="none" w:sz="0" w:space="0" w:color="auto"/>
                <w:right w:val="none" w:sz="0" w:space="0" w:color="auto"/>
              </w:divBdr>
            </w:div>
            <w:div w:id="833884254">
              <w:marLeft w:val="0"/>
              <w:marRight w:val="0"/>
              <w:marTop w:val="0"/>
              <w:marBottom w:val="0"/>
              <w:divBdr>
                <w:top w:val="none" w:sz="0" w:space="0" w:color="auto"/>
                <w:left w:val="none" w:sz="0" w:space="0" w:color="auto"/>
                <w:bottom w:val="none" w:sz="0" w:space="0" w:color="auto"/>
                <w:right w:val="none" w:sz="0" w:space="0" w:color="auto"/>
              </w:divBdr>
            </w:div>
            <w:div w:id="853884070">
              <w:marLeft w:val="0"/>
              <w:marRight w:val="0"/>
              <w:marTop w:val="0"/>
              <w:marBottom w:val="0"/>
              <w:divBdr>
                <w:top w:val="none" w:sz="0" w:space="0" w:color="auto"/>
                <w:left w:val="none" w:sz="0" w:space="0" w:color="auto"/>
                <w:bottom w:val="none" w:sz="0" w:space="0" w:color="auto"/>
                <w:right w:val="none" w:sz="0" w:space="0" w:color="auto"/>
              </w:divBdr>
            </w:div>
            <w:div w:id="863396795">
              <w:marLeft w:val="0"/>
              <w:marRight w:val="0"/>
              <w:marTop w:val="0"/>
              <w:marBottom w:val="0"/>
              <w:divBdr>
                <w:top w:val="none" w:sz="0" w:space="0" w:color="auto"/>
                <w:left w:val="none" w:sz="0" w:space="0" w:color="auto"/>
                <w:bottom w:val="none" w:sz="0" w:space="0" w:color="auto"/>
                <w:right w:val="none" w:sz="0" w:space="0" w:color="auto"/>
              </w:divBdr>
            </w:div>
            <w:div w:id="884103375">
              <w:marLeft w:val="0"/>
              <w:marRight w:val="0"/>
              <w:marTop w:val="0"/>
              <w:marBottom w:val="0"/>
              <w:divBdr>
                <w:top w:val="none" w:sz="0" w:space="0" w:color="auto"/>
                <w:left w:val="none" w:sz="0" w:space="0" w:color="auto"/>
                <w:bottom w:val="none" w:sz="0" w:space="0" w:color="auto"/>
                <w:right w:val="none" w:sz="0" w:space="0" w:color="auto"/>
              </w:divBdr>
            </w:div>
            <w:div w:id="918905366">
              <w:marLeft w:val="0"/>
              <w:marRight w:val="0"/>
              <w:marTop w:val="0"/>
              <w:marBottom w:val="0"/>
              <w:divBdr>
                <w:top w:val="none" w:sz="0" w:space="0" w:color="auto"/>
                <w:left w:val="none" w:sz="0" w:space="0" w:color="auto"/>
                <w:bottom w:val="none" w:sz="0" w:space="0" w:color="auto"/>
                <w:right w:val="none" w:sz="0" w:space="0" w:color="auto"/>
              </w:divBdr>
            </w:div>
            <w:div w:id="921991456">
              <w:marLeft w:val="0"/>
              <w:marRight w:val="0"/>
              <w:marTop w:val="0"/>
              <w:marBottom w:val="0"/>
              <w:divBdr>
                <w:top w:val="none" w:sz="0" w:space="0" w:color="auto"/>
                <w:left w:val="none" w:sz="0" w:space="0" w:color="auto"/>
                <w:bottom w:val="none" w:sz="0" w:space="0" w:color="auto"/>
                <w:right w:val="none" w:sz="0" w:space="0" w:color="auto"/>
              </w:divBdr>
            </w:div>
            <w:div w:id="935097813">
              <w:marLeft w:val="0"/>
              <w:marRight w:val="0"/>
              <w:marTop w:val="0"/>
              <w:marBottom w:val="0"/>
              <w:divBdr>
                <w:top w:val="none" w:sz="0" w:space="0" w:color="auto"/>
                <w:left w:val="none" w:sz="0" w:space="0" w:color="auto"/>
                <w:bottom w:val="none" w:sz="0" w:space="0" w:color="auto"/>
                <w:right w:val="none" w:sz="0" w:space="0" w:color="auto"/>
              </w:divBdr>
            </w:div>
            <w:div w:id="954216795">
              <w:marLeft w:val="0"/>
              <w:marRight w:val="0"/>
              <w:marTop w:val="0"/>
              <w:marBottom w:val="0"/>
              <w:divBdr>
                <w:top w:val="none" w:sz="0" w:space="0" w:color="auto"/>
                <w:left w:val="none" w:sz="0" w:space="0" w:color="auto"/>
                <w:bottom w:val="none" w:sz="0" w:space="0" w:color="auto"/>
                <w:right w:val="none" w:sz="0" w:space="0" w:color="auto"/>
              </w:divBdr>
            </w:div>
            <w:div w:id="961880067">
              <w:marLeft w:val="0"/>
              <w:marRight w:val="0"/>
              <w:marTop w:val="0"/>
              <w:marBottom w:val="0"/>
              <w:divBdr>
                <w:top w:val="none" w:sz="0" w:space="0" w:color="auto"/>
                <w:left w:val="none" w:sz="0" w:space="0" w:color="auto"/>
                <w:bottom w:val="none" w:sz="0" w:space="0" w:color="auto"/>
                <w:right w:val="none" w:sz="0" w:space="0" w:color="auto"/>
              </w:divBdr>
            </w:div>
            <w:div w:id="1003119186">
              <w:marLeft w:val="0"/>
              <w:marRight w:val="0"/>
              <w:marTop w:val="0"/>
              <w:marBottom w:val="0"/>
              <w:divBdr>
                <w:top w:val="none" w:sz="0" w:space="0" w:color="auto"/>
                <w:left w:val="none" w:sz="0" w:space="0" w:color="auto"/>
                <w:bottom w:val="none" w:sz="0" w:space="0" w:color="auto"/>
                <w:right w:val="none" w:sz="0" w:space="0" w:color="auto"/>
              </w:divBdr>
            </w:div>
            <w:div w:id="1040671104">
              <w:marLeft w:val="0"/>
              <w:marRight w:val="0"/>
              <w:marTop w:val="0"/>
              <w:marBottom w:val="0"/>
              <w:divBdr>
                <w:top w:val="none" w:sz="0" w:space="0" w:color="auto"/>
                <w:left w:val="none" w:sz="0" w:space="0" w:color="auto"/>
                <w:bottom w:val="none" w:sz="0" w:space="0" w:color="auto"/>
                <w:right w:val="none" w:sz="0" w:space="0" w:color="auto"/>
              </w:divBdr>
            </w:div>
            <w:div w:id="1106584775">
              <w:marLeft w:val="0"/>
              <w:marRight w:val="0"/>
              <w:marTop w:val="0"/>
              <w:marBottom w:val="0"/>
              <w:divBdr>
                <w:top w:val="none" w:sz="0" w:space="0" w:color="auto"/>
                <w:left w:val="none" w:sz="0" w:space="0" w:color="auto"/>
                <w:bottom w:val="none" w:sz="0" w:space="0" w:color="auto"/>
                <w:right w:val="none" w:sz="0" w:space="0" w:color="auto"/>
              </w:divBdr>
            </w:div>
            <w:div w:id="1131283251">
              <w:marLeft w:val="0"/>
              <w:marRight w:val="0"/>
              <w:marTop w:val="0"/>
              <w:marBottom w:val="0"/>
              <w:divBdr>
                <w:top w:val="none" w:sz="0" w:space="0" w:color="auto"/>
                <w:left w:val="none" w:sz="0" w:space="0" w:color="auto"/>
                <w:bottom w:val="none" w:sz="0" w:space="0" w:color="auto"/>
                <w:right w:val="none" w:sz="0" w:space="0" w:color="auto"/>
              </w:divBdr>
            </w:div>
            <w:div w:id="1159468341">
              <w:marLeft w:val="0"/>
              <w:marRight w:val="0"/>
              <w:marTop w:val="0"/>
              <w:marBottom w:val="0"/>
              <w:divBdr>
                <w:top w:val="none" w:sz="0" w:space="0" w:color="auto"/>
                <w:left w:val="none" w:sz="0" w:space="0" w:color="auto"/>
                <w:bottom w:val="none" w:sz="0" w:space="0" w:color="auto"/>
                <w:right w:val="none" w:sz="0" w:space="0" w:color="auto"/>
              </w:divBdr>
            </w:div>
            <w:div w:id="1198935652">
              <w:marLeft w:val="0"/>
              <w:marRight w:val="0"/>
              <w:marTop w:val="0"/>
              <w:marBottom w:val="0"/>
              <w:divBdr>
                <w:top w:val="none" w:sz="0" w:space="0" w:color="auto"/>
                <w:left w:val="none" w:sz="0" w:space="0" w:color="auto"/>
                <w:bottom w:val="none" w:sz="0" w:space="0" w:color="auto"/>
                <w:right w:val="none" w:sz="0" w:space="0" w:color="auto"/>
              </w:divBdr>
            </w:div>
            <w:div w:id="1375619847">
              <w:marLeft w:val="0"/>
              <w:marRight w:val="0"/>
              <w:marTop w:val="0"/>
              <w:marBottom w:val="0"/>
              <w:divBdr>
                <w:top w:val="none" w:sz="0" w:space="0" w:color="auto"/>
                <w:left w:val="none" w:sz="0" w:space="0" w:color="auto"/>
                <w:bottom w:val="none" w:sz="0" w:space="0" w:color="auto"/>
                <w:right w:val="none" w:sz="0" w:space="0" w:color="auto"/>
              </w:divBdr>
            </w:div>
            <w:div w:id="1418403762">
              <w:marLeft w:val="0"/>
              <w:marRight w:val="0"/>
              <w:marTop w:val="0"/>
              <w:marBottom w:val="0"/>
              <w:divBdr>
                <w:top w:val="none" w:sz="0" w:space="0" w:color="auto"/>
                <w:left w:val="none" w:sz="0" w:space="0" w:color="auto"/>
                <w:bottom w:val="none" w:sz="0" w:space="0" w:color="auto"/>
                <w:right w:val="none" w:sz="0" w:space="0" w:color="auto"/>
              </w:divBdr>
            </w:div>
            <w:div w:id="1429160152">
              <w:marLeft w:val="0"/>
              <w:marRight w:val="0"/>
              <w:marTop w:val="0"/>
              <w:marBottom w:val="0"/>
              <w:divBdr>
                <w:top w:val="none" w:sz="0" w:space="0" w:color="auto"/>
                <w:left w:val="none" w:sz="0" w:space="0" w:color="auto"/>
                <w:bottom w:val="none" w:sz="0" w:space="0" w:color="auto"/>
                <w:right w:val="none" w:sz="0" w:space="0" w:color="auto"/>
              </w:divBdr>
            </w:div>
            <w:div w:id="1471283633">
              <w:marLeft w:val="0"/>
              <w:marRight w:val="0"/>
              <w:marTop w:val="0"/>
              <w:marBottom w:val="0"/>
              <w:divBdr>
                <w:top w:val="none" w:sz="0" w:space="0" w:color="auto"/>
                <w:left w:val="none" w:sz="0" w:space="0" w:color="auto"/>
                <w:bottom w:val="none" w:sz="0" w:space="0" w:color="auto"/>
                <w:right w:val="none" w:sz="0" w:space="0" w:color="auto"/>
              </w:divBdr>
            </w:div>
            <w:div w:id="1515413256">
              <w:marLeft w:val="0"/>
              <w:marRight w:val="0"/>
              <w:marTop w:val="0"/>
              <w:marBottom w:val="0"/>
              <w:divBdr>
                <w:top w:val="none" w:sz="0" w:space="0" w:color="auto"/>
                <w:left w:val="none" w:sz="0" w:space="0" w:color="auto"/>
                <w:bottom w:val="none" w:sz="0" w:space="0" w:color="auto"/>
                <w:right w:val="none" w:sz="0" w:space="0" w:color="auto"/>
              </w:divBdr>
            </w:div>
            <w:div w:id="1523085159">
              <w:marLeft w:val="0"/>
              <w:marRight w:val="0"/>
              <w:marTop w:val="0"/>
              <w:marBottom w:val="0"/>
              <w:divBdr>
                <w:top w:val="none" w:sz="0" w:space="0" w:color="auto"/>
                <w:left w:val="none" w:sz="0" w:space="0" w:color="auto"/>
                <w:bottom w:val="none" w:sz="0" w:space="0" w:color="auto"/>
                <w:right w:val="none" w:sz="0" w:space="0" w:color="auto"/>
              </w:divBdr>
            </w:div>
            <w:div w:id="1552762333">
              <w:marLeft w:val="0"/>
              <w:marRight w:val="0"/>
              <w:marTop w:val="0"/>
              <w:marBottom w:val="0"/>
              <w:divBdr>
                <w:top w:val="none" w:sz="0" w:space="0" w:color="auto"/>
                <w:left w:val="none" w:sz="0" w:space="0" w:color="auto"/>
                <w:bottom w:val="none" w:sz="0" w:space="0" w:color="auto"/>
                <w:right w:val="none" w:sz="0" w:space="0" w:color="auto"/>
              </w:divBdr>
            </w:div>
            <w:div w:id="1604218329">
              <w:marLeft w:val="0"/>
              <w:marRight w:val="0"/>
              <w:marTop w:val="0"/>
              <w:marBottom w:val="0"/>
              <w:divBdr>
                <w:top w:val="none" w:sz="0" w:space="0" w:color="auto"/>
                <w:left w:val="none" w:sz="0" w:space="0" w:color="auto"/>
                <w:bottom w:val="none" w:sz="0" w:space="0" w:color="auto"/>
                <w:right w:val="none" w:sz="0" w:space="0" w:color="auto"/>
              </w:divBdr>
            </w:div>
            <w:div w:id="1652637698">
              <w:marLeft w:val="0"/>
              <w:marRight w:val="0"/>
              <w:marTop w:val="0"/>
              <w:marBottom w:val="0"/>
              <w:divBdr>
                <w:top w:val="none" w:sz="0" w:space="0" w:color="auto"/>
                <w:left w:val="none" w:sz="0" w:space="0" w:color="auto"/>
                <w:bottom w:val="none" w:sz="0" w:space="0" w:color="auto"/>
                <w:right w:val="none" w:sz="0" w:space="0" w:color="auto"/>
              </w:divBdr>
            </w:div>
            <w:div w:id="1684472232">
              <w:marLeft w:val="0"/>
              <w:marRight w:val="0"/>
              <w:marTop w:val="0"/>
              <w:marBottom w:val="0"/>
              <w:divBdr>
                <w:top w:val="none" w:sz="0" w:space="0" w:color="auto"/>
                <w:left w:val="none" w:sz="0" w:space="0" w:color="auto"/>
                <w:bottom w:val="none" w:sz="0" w:space="0" w:color="auto"/>
                <w:right w:val="none" w:sz="0" w:space="0" w:color="auto"/>
              </w:divBdr>
            </w:div>
            <w:div w:id="1699351612">
              <w:marLeft w:val="0"/>
              <w:marRight w:val="0"/>
              <w:marTop w:val="0"/>
              <w:marBottom w:val="0"/>
              <w:divBdr>
                <w:top w:val="none" w:sz="0" w:space="0" w:color="auto"/>
                <w:left w:val="none" w:sz="0" w:space="0" w:color="auto"/>
                <w:bottom w:val="none" w:sz="0" w:space="0" w:color="auto"/>
                <w:right w:val="none" w:sz="0" w:space="0" w:color="auto"/>
              </w:divBdr>
            </w:div>
            <w:div w:id="1783499037">
              <w:marLeft w:val="0"/>
              <w:marRight w:val="0"/>
              <w:marTop w:val="0"/>
              <w:marBottom w:val="0"/>
              <w:divBdr>
                <w:top w:val="none" w:sz="0" w:space="0" w:color="auto"/>
                <w:left w:val="none" w:sz="0" w:space="0" w:color="auto"/>
                <w:bottom w:val="none" w:sz="0" w:space="0" w:color="auto"/>
                <w:right w:val="none" w:sz="0" w:space="0" w:color="auto"/>
              </w:divBdr>
            </w:div>
            <w:div w:id="1793789293">
              <w:marLeft w:val="0"/>
              <w:marRight w:val="0"/>
              <w:marTop w:val="0"/>
              <w:marBottom w:val="0"/>
              <w:divBdr>
                <w:top w:val="none" w:sz="0" w:space="0" w:color="auto"/>
                <w:left w:val="none" w:sz="0" w:space="0" w:color="auto"/>
                <w:bottom w:val="none" w:sz="0" w:space="0" w:color="auto"/>
                <w:right w:val="none" w:sz="0" w:space="0" w:color="auto"/>
              </w:divBdr>
            </w:div>
            <w:div w:id="1824346887">
              <w:marLeft w:val="0"/>
              <w:marRight w:val="0"/>
              <w:marTop w:val="0"/>
              <w:marBottom w:val="0"/>
              <w:divBdr>
                <w:top w:val="none" w:sz="0" w:space="0" w:color="auto"/>
                <w:left w:val="none" w:sz="0" w:space="0" w:color="auto"/>
                <w:bottom w:val="none" w:sz="0" w:space="0" w:color="auto"/>
                <w:right w:val="none" w:sz="0" w:space="0" w:color="auto"/>
              </w:divBdr>
            </w:div>
            <w:div w:id="1881163980">
              <w:marLeft w:val="0"/>
              <w:marRight w:val="0"/>
              <w:marTop w:val="0"/>
              <w:marBottom w:val="0"/>
              <w:divBdr>
                <w:top w:val="none" w:sz="0" w:space="0" w:color="auto"/>
                <w:left w:val="none" w:sz="0" w:space="0" w:color="auto"/>
                <w:bottom w:val="none" w:sz="0" w:space="0" w:color="auto"/>
                <w:right w:val="none" w:sz="0" w:space="0" w:color="auto"/>
              </w:divBdr>
            </w:div>
            <w:div w:id="1886864763">
              <w:marLeft w:val="0"/>
              <w:marRight w:val="0"/>
              <w:marTop w:val="0"/>
              <w:marBottom w:val="0"/>
              <w:divBdr>
                <w:top w:val="none" w:sz="0" w:space="0" w:color="auto"/>
                <w:left w:val="none" w:sz="0" w:space="0" w:color="auto"/>
                <w:bottom w:val="none" w:sz="0" w:space="0" w:color="auto"/>
                <w:right w:val="none" w:sz="0" w:space="0" w:color="auto"/>
              </w:divBdr>
            </w:div>
            <w:div w:id="1887716275">
              <w:marLeft w:val="0"/>
              <w:marRight w:val="0"/>
              <w:marTop w:val="0"/>
              <w:marBottom w:val="0"/>
              <w:divBdr>
                <w:top w:val="none" w:sz="0" w:space="0" w:color="auto"/>
                <w:left w:val="none" w:sz="0" w:space="0" w:color="auto"/>
                <w:bottom w:val="none" w:sz="0" w:space="0" w:color="auto"/>
                <w:right w:val="none" w:sz="0" w:space="0" w:color="auto"/>
              </w:divBdr>
            </w:div>
            <w:div w:id="1974485985">
              <w:marLeft w:val="0"/>
              <w:marRight w:val="0"/>
              <w:marTop w:val="0"/>
              <w:marBottom w:val="0"/>
              <w:divBdr>
                <w:top w:val="none" w:sz="0" w:space="0" w:color="auto"/>
                <w:left w:val="none" w:sz="0" w:space="0" w:color="auto"/>
                <w:bottom w:val="none" w:sz="0" w:space="0" w:color="auto"/>
                <w:right w:val="none" w:sz="0" w:space="0" w:color="auto"/>
              </w:divBdr>
            </w:div>
            <w:div w:id="2046173934">
              <w:marLeft w:val="0"/>
              <w:marRight w:val="0"/>
              <w:marTop w:val="0"/>
              <w:marBottom w:val="0"/>
              <w:divBdr>
                <w:top w:val="none" w:sz="0" w:space="0" w:color="auto"/>
                <w:left w:val="none" w:sz="0" w:space="0" w:color="auto"/>
                <w:bottom w:val="none" w:sz="0" w:space="0" w:color="auto"/>
                <w:right w:val="none" w:sz="0" w:space="0" w:color="auto"/>
              </w:divBdr>
            </w:div>
            <w:div w:id="2058819082">
              <w:marLeft w:val="0"/>
              <w:marRight w:val="0"/>
              <w:marTop w:val="0"/>
              <w:marBottom w:val="0"/>
              <w:divBdr>
                <w:top w:val="none" w:sz="0" w:space="0" w:color="auto"/>
                <w:left w:val="none" w:sz="0" w:space="0" w:color="auto"/>
                <w:bottom w:val="none" w:sz="0" w:space="0" w:color="auto"/>
                <w:right w:val="none" w:sz="0" w:space="0" w:color="auto"/>
              </w:divBdr>
            </w:div>
            <w:div w:id="2107579530">
              <w:marLeft w:val="0"/>
              <w:marRight w:val="0"/>
              <w:marTop w:val="0"/>
              <w:marBottom w:val="0"/>
              <w:divBdr>
                <w:top w:val="none" w:sz="0" w:space="0" w:color="auto"/>
                <w:left w:val="none" w:sz="0" w:space="0" w:color="auto"/>
                <w:bottom w:val="none" w:sz="0" w:space="0" w:color="auto"/>
                <w:right w:val="none" w:sz="0" w:space="0" w:color="auto"/>
              </w:divBdr>
            </w:div>
            <w:div w:id="2110543920">
              <w:marLeft w:val="0"/>
              <w:marRight w:val="0"/>
              <w:marTop w:val="0"/>
              <w:marBottom w:val="0"/>
              <w:divBdr>
                <w:top w:val="none" w:sz="0" w:space="0" w:color="auto"/>
                <w:left w:val="none" w:sz="0" w:space="0" w:color="auto"/>
                <w:bottom w:val="none" w:sz="0" w:space="0" w:color="auto"/>
                <w:right w:val="none" w:sz="0" w:space="0" w:color="auto"/>
              </w:divBdr>
            </w:div>
            <w:div w:id="21370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Fisher</dc:creator>
  <cp:keywords/>
  <dc:description/>
  <cp:lastModifiedBy>antichino</cp:lastModifiedBy>
  <cp:revision>2</cp:revision>
  <cp:lastPrinted>2018-05-08T12:35:00Z</cp:lastPrinted>
  <dcterms:created xsi:type="dcterms:W3CDTF">2018-08-09T20:36:00Z</dcterms:created>
  <dcterms:modified xsi:type="dcterms:W3CDTF">2018-08-09T20:36:00Z</dcterms:modified>
</cp:coreProperties>
</file>